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3D9ED" w14:textId="77777777" w:rsidR="00F64108" w:rsidRPr="00FD16FA" w:rsidRDefault="00902FC6">
      <w:pPr>
        <w:rPr>
          <w:rFonts w:ascii="Times New Roman" w:hAnsi="Times New Roman" w:cs="Times New Roman"/>
          <w:b/>
          <w:lang w:val="en-US"/>
        </w:rPr>
      </w:pPr>
      <w:r w:rsidRPr="00902FC6">
        <w:rPr>
          <w:rFonts w:ascii="Times New Roman" w:hAnsi="Times New Roman" w:cs="Times New Roman"/>
          <w:b/>
          <w:lang w:val="en-US"/>
        </w:rPr>
        <w:t xml:space="preserve">SAMBHV STEEL TUBES LIMITED </w:t>
      </w:r>
      <w:r w:rsidR="00FD16FA" w:rsidRPr="00FD16FA">
        <w:rPr>
          <w:rFonts w:ascii="Times New Roman" w:hAnsi="Times New Roman" w:cs="Times New Roman"/>
          <w:b/>
          <w:lang w:val="en-US"/>
        </w:rPr>
        <w:t xml:space="preserve"> </w:t>
      </w:r>
    </w:p>
    <w:tbl>
      <w:tblPr>
        <w:tblW w:w="5247" w:type="pct"/>
        <w:tblInd w:w="-1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389"/>
        <w:gridCol w:w="7751"/>
      </w:tblGrid>
      <w:tr w:rsidR="005E25B3" w:rsidRPr="00FD16FA" w14:paraId="1777DC07" w14:textId="77777777" w:rsidTr="00FD16FA">
        <w:tc>
          <w:tcPr>
            <w:tcW w:w="152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D3C3807" w14:textId="77777777" w:rsidR="00361CDD" w:rsidRPr="00FD16FA" w:rsidRDefault="00361CDD" w:rsidP="00361CDD">
            <w:pPr>
              <w:spacing w:after="300" w:line="240" w:lineRule="auto"/>
              <w:jc w:val="center"/>
              <w:rPr>
                <w:rFonts w:ascii="Times New Roman" w:eastAsia="Times New Roman" w:hAnsi="Times New Roman" w:cs="Times New Roman"/>
                <w:sz w:val="24"/>
                <w:szCs w:val="24"/>
                <w:lang w:eastAsia="en-IN"/>
              </w:rPr>
            </w:pPr>
            <w:r w:rsidRPr="00FD16FA">
              <w:rPr>
                <w:rFonts w:ascii="Times New Roman" w:eastAsia="Times New Roman" w:hAnsi="Times New Roman" w:cs="Times New Roman"/>
                <w:b/>
                <w:bCs/>
                <w:sz w:val="24"/>
                <w:szCs w:val="24"/>
                <w:lang w:eastAsia="en-IN"/>
              </w:rPr>
              <w:t>COMPANY NAME</w:t>
            </w:r>
          </w:p>
        </w:tc>
        <w:tc>
          <w:tcPr>
            <w:tcW w:w="34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A3E6A12" w14:textId="77777777" w:rsidR="00361CDD" w:rsidRPr="00FD16FA" w:rsidRDefault="00902FC6" w:rsidP="00361CDD">
            <w:pPr>
              <w:spacing w:after="300" w:line="240" w:lineRule="auto"/>
              <w:jc w:val="center"/>
              <w:rPr>
                <w:rFonts w:ascii="Times New Roman" w:eastAsia="Times New Roman" w:hAnsi="Times New Roman" w:cs="Times New Roman"/>
                <w:sz w:val="24"/>
                <w:szCs w:val="24"/>
                <w:lang w:eastAsia="en-IN"/>
              </w:rPr>
            </w:pPr>
            <w:r w:rsidRPr="00902FC6">
              <w:rPr>
                <w:rFonts w:ascii="Times New Roman" w:eastAsia="Times New Roman" w:hAnsi="Times New Roman" w:cs="Times New Roman"/>
                <w:sz w:val="24"/>
                <w:szCs w:val="24"/>
                <w:lang w:eastAsia="en-IN"/>
              </w:rPr>
              <w:t>SAMBHV STEEL TUBES LIMITED</w:t>
            </w:r>
          </w:p>
        </w:tc>
      </w:tr>
      <w:tr w:rsidR="005E25B3" w:rsidRPr="00FD16FA" w14:paraId="5461C34F" w14:textId="77777777" w:rsidTr="00FD16FA">
        <w:tc>
          <w:tcPr>
            <w:tcW w:w="152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C40C7D1" w14:textId="77777777" w:rsidR="00361CDD" w:rsidRPr="00FD16FA" w:rsidRDefault="00361CDD" w:rsidP="00361CDD">
            <w:pPr>
              <w:spacing w:after="300" w:line="240" w:lineRule="auto"/>
              <w:jc w:val="center"/>
              <w:rPr>
                <w:rFonts w:ascii="Times New Roman" w:eastAsia="Times New Roman" w:hAnsi="Times New Roman" w:cs="Times New Roman"/>
                <w:sz w:val="24"/>
                <w:szCs w:val="24"/>
                <w:lang w:eastAsia="en-IN"/>
              </w:rPr>
            </w:pPr>
            <w:r w:rsidRPr="00FD16FA">
              <w:rPr>
                <w:rFonts w:ascii="Times New Roman" w:eastAsia="Times New Roman" w:hAnsi="Times New Roman" w:cs="Times New Roman"/>
                <w:sz w:val="24"/>
                <w:szCs w:val="24"/>
                <w:lang w:eastAsia="en-IN"/>
              </w:rPr>
              <w:t>NATURE OF BUSINESS</w:t>
            </w:r>
          </w:p>
        </w:tc>
        <w:tc>
          <w:tcPr>
            <w:tcW w:w="34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C3E7D83" w14:textId="77777777" w:rsidR="00361CDD" w:rsidRPr="00FD16FA" w:rsidRDefault="00B71C16" w:rsidP="00361CDD">
            <w:pPr>
              <w:spacing w:after="30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STEEL &amp; PLASTIC MANUFACTURING</w:t>
            </w:r>
          </w:p>
        </w:tc>
      </w:tr>
      <w:tr w:rsidR="005E25B3" w:rsidRPr="00FD16FA" w14:paraId="33742820" w14:textId="77777777" w:rsidTr="00FD16FA">
        <w:tc>
          <w:tcPr>
            <w:tcW w:w="152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58E9ACB" w14:textId="77777777" w:rsidR="00361CDD" w:rsidRPr="00FD16FA" w:rsidRDefault="00361CDD" w:rsidP="00361CDD">
            <w:pPr>
              <w:spacing w:after="300" w:line="240" w:lineRule="auto"/>
              <w:jc w:val="center"/>
              <w:rPr>
                <w:rFonts w:ascii="Times New Roman" w:eastAsia="Times New Roman" w:hAnsi="Times New Roman" w:cs="Times New Roman"/>
                <w:sz w:val="24"/>
                <w:szCs w:val="24"/>
                <w:lang w:eastAsia="en-IN"/>
              </w:rPr>
            </w:pPr>
            <w:r w:rsidRPr="00FD16FA">
              <w:rPr>
                <w:rFonts w:ascii="Times New Roman" w:eastAsia="Times New Roman" w:hAnsi="Times New Roman" w:cs="Times New Roman"/>
                <w:sz w:val="24"/>
                <w:szCs w:val="24"/>
                <w:lang w:eastAsia="en-IN"/>
              </w:rPr>
              <w:t>ISIN NO</w:t>
            </w:r>
          </w:p>
        </w:tc>
        <w:tc>
          <w:tcPr>
            <w:tcW w:w="34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AD54992" w14:textId="77777777" w:rsidR="00361CDD" w:rsidRPr="00FD16FA" w:rsidRDefault="00902FC6" w:rsidP="00361CDD">
            <w:pPr>
              <w:spacing w:after="300" w:line="240" w:lineRule="auto"/>
              <w:jc w:val="center"/>
              <w:rPr>
                <w:rFonts w:ascii="Times New Roman" w:eastAsia="Times New Roman" w:hAnsi="Times New Roman" w:cs="Times New Roman"/>
                <w:sz w:val="24"/>
                <w:szCs w:val="24"/>
                <w:lang w:eastAsia="en-IN"/>
              </w:rPr>
            </w:pPr>
            <w:r w:rsidRPr="00902FC6">
              <w:rPr>
                <w:rFonts w:ascii="Times New Roman" w:eastAsia="Times New Roman" w:hAnsi="Times New Roman" w:cs="Times New Roman"/>
                <w:sz w:val="24"/>
                <w:szCs w:val="24"/>
                <w:lang w:eastAsia="en-IN"/>
              </w:rPr>
              <w:t>INE12NJ01018</w:t>
            </w:r>
          </w:p>
        </w:tc>
      </w:tr>
      <w:tr w:rsidR="005E25B3" w:rsidRPr="00FD16FA" w14:paraId="464DF2B8" w14:textId="77777777" w:rsidTr="00FD16FA">
        <w:tc>
          <w:tcPr>
            <w:tcW w:w="152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A343569" w14:textId="77777777" w:rsidR="00361CDD" w:rsidRPr="00FD16FA" w:rsidRDefault="00361CDD" w:rsidP="00361CDD">
            <w:pPr>
              <w:spacing w:after="300" w:line="240" w:lineRule="auto"/>
              <w:jc w:val="center"/>
              <w:rPr>
                <w:rFonts w:ascii="Times New Roman" w:eastAsia="Times New Roman" w:hAnsi="Times New Roman" w:cs="Times New Roman"/>
                <w:sz w:val="24"/>
                <w:szCs w:val="24"/>
                <w:lang w:eastAsia="en-IN"/>
              </w:rPr>
            </w:pPr>
            <w:r w:rsidRPr="00FD16FA">
              <w:rPr>
                <w:rFonts w:ascii="Times New Roman" w:eastAsia="Times New Roman" w:hAnsi="Times New Roman" w:cs="Times New Roman"/>
                <w:sz w:val="24"/>
                <w:szCs w:val="24"/>
                <w:lang w:eastAsia="en-IN"/>
              </w:rPr>
              <w:t>FACE VALUE</w:t>
            </w:r>
          </w:p>
        </w:tc>
        <w:tc>
          <w:tcPr>
            <w:tcW w:w="34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FF1B232" w14:textId="77777777" w:rsidR="00361CDD" w:rsidRPr="00FD16FA" w:rsidRDefault="00361CDD" w:rsidP="00361CDD">
            <w:pPr>
              <w:spacing w:after="300" w:line="240" w:lineRule="auto"/>
              <w:jc w:val="center"/>
              <w:rPr>
                <w:rFonts w:ascii="Times New Roman" w:eastAsia="Times New Roman" w:hAnsi="Times New Roman" w:cs="Times New Roman"/>
                <w:sz w:val="24"/>
                <w:szCs w:val="24"/>
                <w:lang w:eastAsia="en-IN"/>
              </w:rPr>
            </w:pPr>
            <w:r w:rsidRPr="00FD16FA">
              <w:rPr>
                <w:rFonts w:ascii="Times New Roman" w:eastAsia="Times New Roman" w:hAnsi="Times New Roman" w:cs="Times New Roman"/>
                <w:sz w:val="24"/>
                <w:szCs w:val="24"/>
                <w:lang w:eastAsia="en-IN"/>
              </w:rPr>
              <w:t>Rs.10/-</w:t>
            </w:r>
          </w:p>
        </w:tc>
      </w:tr>
      <w:tr w:rsidR="005E25B3" w:rsidRPr="00FD16FA" w14:paraId="39472442" w14:textId="77777777" w:rsidTr="00FD16FA">
        <w:tc>
          <w:tcPr>
            <w:tcW w:w="152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7654C6B" w14:textId="77777777" w:rsidR="00361CDD" w:rsidRPr="00FD16FA" w:rsidRDefault="00361CDD" w:rsidP="00361CDD">
            <w:pPr>
              <w:spacing w:after="300" w:line="240" w:lineRule="auto"/>
              <w:jc w:val="center"/>
              <w:rPr>
                <w:rFonts w:ascii="Times New Roman" w:eastAsia="Times New Roman" w:hAnsi="Times New Roman" w:cs="Times New Roman"/>
                <w:sz w:val="24"/>
                <w:szCs w:val="24"/>
                <w:lang w:eastAsia="en-IN"/>
              </w:rPr>
            </w:pPr>
            <w:r w:rsidRPr="00FD16FA">
              <w:rPr>
                <w:rFonts w:ascii="Times New Roman" w:eastAsia="Times New Roman" w:hAnsi="Times New Roman" w:cs="Times New Roman"/>
                <w:sz w:val="24"/>
                <w:szCs w:val="24"/>
                <w:lang w:eastAsia="en-IN"/>
              </w:rPr>
              <w:t>PROMOTERS</w:t>
            </w:r>
          </w:p>
        </w:tc>
        <w:tc>
          <w:tcPr>
            <w:tcW w:w="34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4317AF7" w14:textId="77777777" w:rsidR="00361CDD" w:rsidRPr="00FD16FA" w:rsidRDefault="00B71C16" w:rsidP="00361CDD">
            <w:pPr>
              <w:spacing w:after="30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BRIJLAL GOYAL</w:t>
            </w:r>
          </w:p>
        </w:tc>
      </w:tr>
      <w:tr w:rsidR="005E25B3" w:rsidRPr="00FD16FA" w14:paraId="2D0DEAFC" w14:textId="77777777" w:rsidTr="00FD16FA">
        <w:tc>
          <w:tcPr>
            <w:tcW w:w="152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946B93C" w14:textId="77777777" w:rsidR="00361CDD" w:rsidRPr="00FD16FA" w:rsidRDefault="00361CDD" w:rsidP="00361CDD">
            <w:pPr>
              <w:spacing w:after="300" w:line="240" w:lineRule="auto"/>
              <w:jc w:val="center"/>
              <w:rPr>
                <w:rFonts w:ascii="Times New Roman" w:eastAsia="Times New Roman" w:hAnsi="Times New Roman" w:cs="Times New Roman"/>
                <w:sz w:val="24"/>
                <w:szCs w:val="24"/>
                <w:lang w:eastAsia="en-IN"/>
              </w:rPr>
            </w:pPr>
            <w:r w:rsidRPr="00FD16FA">
              <w:rPr>
                <w:rFonts w:ascii="Times New Roman" w:eastAsia="Times New Roman" w:hAnsi="Times New Roman" w:cs="Times New Roman"/>
                <w:sz w:val="24"/>
                <w:szCs w:val="24"/>
                <w:lang w:eastAsia="en-IN"/>
              </w:rPr>
              <w:t>COMPANY WEBSITE</w:t>
            </w:r>
          </w:p>
        </w:tc>
        <w:tc>
          <w:tcPr>
            <w:tcW w:w="34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93D3B05" w14:textId="77777777" w:rsidR="00361CDD" w:rsidRPr="00FD16FA" w:rsidRDefault="00902FC6" w:rsidP="00361CDD">
            <w:pPr>
              <w:spacing w:after="300" w:line="240" w:lineRule="auto"/>
              <w:jc w:val="center"/>
              <w:rPr>
                <w:rFonts w:ascii="Times New Roman" w:eastAsia="Times New Roman" w:hAnsi="Times New Roman" w:cs="Times New Roman"/>
                <w:sz w:val="24"/>
                <w:szCs w:val="24"/>
                <w:lang w:eastAsia="en-IN"/>
              </w:rPr>
            </w:pPr>
            <w:hyperlink r:id="rId5" w:history="1">
              <w:r w:rsidRPr="006F7FDA">
                <w:rPr>
                  <w:rStyle w:val="Hyperlink"/>
                  <w:rFonts w:ascii="Times New Roman" w:eastAsia="Times New Roman" w:hAnsi="Times New Roman" w:cs="Times New Roman"/>
                  <w:sz w:val="24"/>
                  <w:szCs w:val="24"/>
                  <w:lang w:eastAsia="en-IN"/>
                </w:rPr>
                <w:t>www.sambhv.com</w:t>
              </w:r>
            </w:hyperlink>
            <w:r>
              <w:rPr>
                <w:rFonts w:ascii="Times New Roman" w:eastAsia="Times New Roman" w:hAnsi="Times New Roman" w:cs="Times New Roman"/>
                <w:sz w:val="24"/>
                <w:szCs w:val="24"/>
                <w:lang w:eastAsia="en-IN"/>
              </w:rPr>
              <w:t xml:space="preserve"> </w:t>
            </w:r>
          </w:p>
        </w:tc>
      </w:tr>
      <w:tr w:rsidR="005E25B3" w:rsidRPr="00FD16FA" w14:paraId="16A29697" w14:textId="77777777" w:rsidTr="00FD16FA">
        <w:tc>
          <w:tcPr>
            <w:tcW w:w="152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9FC99EB" w14:textId="77777777" w:rsidR="00361CDD" w:rsidRPr="00FD16FA" w:rsidRDefault="00FD16FA" w:rsidP="00361CDD">
            <w:pPr>
              <w:spacing w:after="300" w:line="240" w:lineRule="auto"/>
              <w:jc w:val="center"/>
              <w:rPr>
                <w:rFonts w:ascii="Times New Roman" w:eastAsia="Times New Roman" w:hAnsi="Times New Roman" w:cs="Times New Roman"/>
                <w:sz w:val="24"/>
                <w:szCs w:val="24"/>
                <w:lang w:eastAsia="en-IN"/>
              </w:rPr>
            </w:pPr>
            <w:r w:rsidRPr="00FD16FA">
              <w:rPr>
                <w:rFonts w:ascii="Times New Roman" w:eastAsia="Times New Roman" w:hAnsi="Times New Roman" w:cs="Times New Roman"/>
                <w:sz w:val="24"/>
                <w:szCs w:val="24"/>
                <w:lang w:eastAsia="en-IN"/>
              </w:rPr>
              <w:t>YEAR Of ESTABLISHMENT</w:t>
            </w:r>
          </w:p>
        </w:tc>
        <w:tc>
          <w:tcPr>
            <w:tcW w:w="34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AA99414" w14:textId="77777777" w:rsidR="00361CDD" w:rsidRPr="00FD16FA" w:rsidRDefault="00712C7C" w:rsidP="00361CDD">
            <w:pPr>
              <w:spacing w:after="30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2017</w:t>
            </w:r>
          </w:p>
        </w:tc>
      </w:tr>
      <w:tr w:rsidR="005E25B3" w:rsidRPr="00FD16FA" w14:paraId="746923A2" w14:textId="77777777" w:rsidTr="00FD16FA">
        <w:tc>
          <w:tcPr>
            <w:tcW w:w="152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677D1BB" w14:textId="77777777" w:rsidR="00FB344A" w:rsidRPr="00FD16FA" w:rsidRDefault="00FB344A" w:rsidP="00361CDD">
            <w:pPr>
              <w:spacing w:after="300" w:line="240" w:lineRule="auto"/>
              <w:jc w:val="center"/>
              <w:rPr>
                <w:rFonts w:ascii="Times New Roman" w:eastAsia="Times New Roman" w:hAnsi="Times New Roman" w:cs="Times New Roman"/>
                <w:sz w:val="24"/>
                <w:szCs w:val="24"/>
                <w:lang w:eastAsia="en-IN"/>
              </w:rPr>
            </w:pPr>
            <w:r w:rsidRPr="00FD16FA">
              <w:rPr>
                <w:rFonts w:ascii="Times New Roman" w:eastAsia="Times New Roman" w:hAnsi="Times New Roman" w:cs="Times New Roman"/>
                <w:sz w:val="24"/>
                <w:szCs w:val="24"/>
                <w:lang w:eastAsia="en-IN"/>
              </w:rPr>
              <w:t>REGISTERED ADDRESS</w:t>
            </w:r>
          </w:p>
        </w:tc>
        <w:tc>
          <w:tcPr>
            <w:tcW w:w="34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DB5D995" w14:textId="77777777" w:rsidR="00FB344A" w:rsidRPr="00FD16FA" w:rsidRDefault="00712C7C" w:rsidP="00361CDD">
            <w:pPr>
              <w:spacing w:after="300" w:line="240" w:lineRule="auto"/>
              <w:jc w:val="center"/>
              <w:rPr>
                <w:rFonts w:ascii="Times New Roman" w:eastAsia="Times New Roman" w:hAnsi="Times New Roman" w:cs="Times New Roman"/>
                <w:sz w:val="24"/>
                <w:szCs w:val="24"/>
                <w:lang w:eastAsia="en-IN"/>
              </w:rPr>
            </w:pPr>
            <w:r w:rsidRPr="00712C7C">
              <w:rPr>
                <w:rFonts w:ascii="Times New Roman" w:eastAsia="Times New Roman" w:hAnsi="Times New Roman" w:cs="Times New Roman"/>
                <w:sz w:val="24"/>
                <w:szCs w:val="24"/>
                <w:lang w:eastAsia="en-IN"/>
              </w:rPr>
              <w:t>OFFICE No. 501 to 511, HARSHIT CORPORATE, AMANAKA, RAIPUR, CHHATTISGARH- 492 001,</w:t>
            </w:r>
          </w:p>
        </w:tc>
      </w:tr>
    </w:tbl>
    <w:p w14:paraId="0088FD75" w14:textId="77777777" w:rsidR="00361CDD" w:rsidRPr="00FD16FA" w:rsidRDefault="00361CDD" w:rsidP="00361CDD">
      <w:pPr>
        <w:spacing w:line="240" w:lineRule="auto"/>
        <w:textAlignment w:val="top"/>
        <w:rPr>
          <w:rFonts w:ascii="Times New Roman" w:eastAsia="Times New Roman" w:hAnsi="Times New Roman" w:cs="Times New Roman"/>
          <w:sz w:val="24"/>
          <w:szCs w:val="24"/>
          <w:lang w:eastAsia="en-IN"/>
        </w:rPr>
      </w:pPr>
    </w:p>
    <w:p w14:paraId="227031DF" w14:textId="77777777" w:rsidR="00FB344A" w:rsidRPr="00FD16FA" w:rsidRDefault="00FB344A" w:rsidP="00361CDD">
      <w:pPr>
        <w:spacing w:line="240" w:lineRule="auto"/>
        <w:textAlignment w:val="top"/>
        <w:rPr>
          <w:rFonts w:ascii="Times New Roman" w:eastAsia="Times New Roman" w:hAnsi="Times New Roman" w:cs="Times New Roman"/>
          <w:sz w:val="24"/>
          <w:szCs w:val="24"/>
          <w:lang w:eastAsia="en-IN"/>
        </w:rPr>
      </w:pPr>
      <w:r w:rsidRPr="00FD16FA">
        <w:rPr>
          <w:rFonts w:ascii="Times New Roman" w:eastAsia="Times New Roman" w:hAnsi="Times New Roman" w:cs="Times New Roman"/>
          <w:sz w:val="24"/>
          <w:szCs w:val="24"/>
          <w:lang w:eastAsia="en-IN"/>
        </w:rPr>
        <w:t>BOARD OF DIRECTORS</w:t>
      </w:r>
    </w:p>
    <w:tbl>
      <w:tblPr>
        <w:tblStyle w:val="TableGrid"/>
        <w:tblW w:w="0" w:type="auto"/>
        <w:tblLook w:val="04A0" w:firstRow="1" w:lastRow="0" w:firstColumn="1" w:lastColumn="0" w:noHBand="0" w:noVBand="1"/>
      </w:tblPr>
      <w:tblGrid>
        <w:gridCol w:w="4068"/>
        <w:gridCol w:w="6210"/>
      </w:tblGrid>
      <w:tr w:rsidR="00351085" w:rsidRPr="00FD16FA" w14:paraId="17222B91" w14:textId="77777777" w:rsidTr="00B71C16">
        <w:tc>
          <w:tcPr>
            <w:tcW w:w="4068" w:type="dxa"/>
          </w:tcPr>
          <w:p w14:paraId="4535EC9D" w14:textId="77777777" w:rsidR="00351085" w:rsidRPr="00FD16FA" w:rsidRDefault="00351085" w:rsidP="00361CDD">
            <w:pPr>
              <w:textAlignment w:val="top"/>
              <w:rPr>
                <w:rFonts w:ascii="Times New Roman" w:eastAsia="Times New Roman" w:hAnsi="Times New Roman" w:cs="Times New Roman"/>
                <w:sz w:val="24"/>
                <w:szCs w:val="24"/>
                <w:lang w:eastAsia="en-IN"/>
              </w:rPr>
            </w:pPr>
            <w:r w:rsidRPr="00FD16FA">
              <w:rPr>
                <w:rFonts w:ascii="Times New Roman" w:eastAsia="Times New Roman" w:hAnsi="Times New Roman" w:cs="Times New Roman"/>
                <w:sz w:val="24"/>
                <w:szCs w:val="24"/>
                <w:lang w:eastAsia="en-IN"/>
              </w:rPr>
              <w:t>NAME</w:t>
            </w:r>
          </w:p>
        </w:tc>
        <w:tc>
          <w:tcPr>
            <w:tcW w:w="6210" w:type="dxa"/>
          </w:tcPr>
          <w:p w14:paraId="40C315A5" w14:textId="77777777" w:rsidR="00351085" w:rsidRPr="00FD16FA" w:rsidRDefault="00351085" w:rsidP="00361CDD">
            <w:pPr>
              <w:textAlignment w:val="top"/>
              <w:rPr>
                <w:rFonts w:ascii="Times New Roman" w:eastAsia="Times New Roman" w:hAnsi="Times New Roman" w:cs="Times New Roman"/>
                <w:sz w:val="24"/>
                <w:szCs w:val="24"/>
                <w:lang w:eastAsia="en-IN"/>
              </w:rPr>
            </w:pPr>
            <w:r w:rsidRPr="00FD16FA">
              <w:rPr>
                <w:rFonts w:ascii="Times New Roman" w:eastAsia="Times New Roman" w:hAnsi="Times New Roman" w:cs="Times New Roman"/>
                <w:sz w:val="24"/>
                <w:szCs w:val="24"/>
                <w:lang w:eastAsia="en-IN"/>
              </w:rPr>
              <w:t>DESIGNATION</w:t>
            </w:r>
          </w:p>
        </w:tc>
      </w:tr>
      <w:tr w:rsidR="00FD16FA" w:rsidRPr="00FD16FA" w14:paraId="4E41FA91" w14:textId="77777777" w:rsidTr="00B71C16">
        <w:tc>
          <w:tcPr>
            <w:tcW w:w="4068" w:type="dxa"/>
            <w:vAlign w:val="bottom"/>
          </w:tcPr>
          <w:p w14:paraId="14EE1E3D" w14:textId="77777777" w:rsidR="00FD16FA" w:rsidRPr="00FD16FA" w:rsidRDefault="00B71C16">
            <w:pPr>
              <w:rPr>
                <w:rFonts w:ascii="Times New Roman" w:hAnsi="Times New Roman" w:cs="Times New Roman"/>
                <w:color w:val="000000"/>
                <w:sz w:val="24"/>
                <w:szCs w:val="24"/>
              </w:rPr>
            </w:pPr>
            <w:r>
              <w:rPr>
                <w:rFonts w:ascii="Times New Roman" w:hAnsi="Times New Roman" w:cs="Times New Roman"/>
                <w:color w:val="000000"/>
                <w:sz w:val="24"/>
                <w:szCs w:val="24"/>
              </w:rPr>
              <w:t>SURESH KUMAR GOYAL</w:t>
            </w:r>
          </w:p>
        </w:tc>
        <w:tc>
          <w:tcPr>
            <w:tcW w:w="6210" w:type="dxa"/>
          </w:tcPr>
          <w:p w14:paraId="0E0AC55B" w14:textId="77777777" w:rsidR="00FD16FA" w:rsidRPr="00FD16FA" w:rsidRDefault="00B71C16">
            <w:pPr>
              <w:rPr>
                <w:rFonts w:ascii="Times New Roman" w:hAnsi="Times New Roman" w:cs="Times New Roman"/>
                <w:color w:val="000000"/>
                <w:sz w:val="24"/>
                <w:szCs w:val="24"/>
              </w:rPr>
            </w:pPr>
            <w:r>
              <w:rPr>
                <w:rFonts w:ascii="Times New Roman" w:hAnsi="Times New Roman" w:cs="Times New Roman"/>
                <w:color w:val="000000"/>
              </w:rPr>
              <w:t xml:space="preserve">CHAIRMAN &amp; </w:t>
            </w:r>
            <w:r w:rsidR="00FD16FA" w:rsidRPr="00FD16FA">
              <w:rPr>
                <w:rFonts w:ascii="Times New Roman" w:hAnsi="Times New Roman" w:cs="Times New Roman"/>
                <w:color w:val="000000"/>
              </w:rPr>
              <w:t>DIRECTOR</w:t>
            </w:r>
          </w:p>
        </w:tc>
      </w:tr>
      <w:tr w:rsidR="00FD16FA" w:rsidRPr="00FD16FA" w14:paraId="61FC5CC7" w14:textId="77777777" w:rsidTr="00B71C16">
        <w:tc>
          <w:tcPr>
            <w:tcW w:w="4068" w:type="dxa"/>
            <w:vAlign w:val="bottom"/>
          </w:tcPr>
          <w:p w14:paraId="54366397" w14:textId="77777777" w:rsidR="00FD16FA" w:rsidRPr="00FD16FA" w:rsidRDefault="00B71C16">
            <w:pPr>
              <w:rPr>
                <w:rFonts w:ascii="Times New Roman" w:hAnsi="Times New Roman" w:cs="Times New Roman"/>
                <w:color w:val="000000"/>
                <w:sz w:val="24"/>
                <w:szCs w:val="24"/>
              </w:rPr>
            </w:pPr>
            <w:r>
              <w:rPr>
                <w:rFonts w:ascii="Times New Roman" w:hAnsi="Times New Roman" w:cs="Times New Roman"/>
                <w:color w:val="000000"/>
                <w:sz w:val="24"/>
                <w:szCs w:val="24"/>
              </w:rPr>
              <w:t>VIKAS GOYAL</w:t>
            </w:r>
          </w:p>
        </w:tc>
        <w:tc>
          <w:tcPr>
            <w:tcW w:w="6210" w:type="dxa"/>
          </w:tcPr>
          <w:p w14:paraId="45978CAB" w14:textId="77777777" w:rsidR="00FD16FA" w:rsidRPr="00FD16FA" w:rsidRDefault="00B71C16">
            <w:pPr>
              <w:rPr>
                <w:rFonts w:ascii="Times New Roman" w:hAnsi="Times New Roman" w:cs="Times New Roman"/>
                <w:color w:val="000000"/>
                <w:sz w:val="24"/>
                <w:szCs w:val="24"/>
              </w:rPr>
            </w:pPr>
            <w:r>
              <w:rPr>
                <w:rFonts w:ascii="Times New Roman" w:hAnsi="Times New Roman" w:cs="Times New Roman"/>
                <w:color w:val="000000"/>
              </w:rPr>
              <w:t xml:space="preserve">CEO &amp; MANAGING </w:t>
            </w:r>
            <w:r w:rsidR="00FD16FA" w:rsidRPr="00FD16FA">
              <w:rPr>
                <w:rFonts w:ascii="Times New Roman" w:hAnsi="Times New Roman" w:cs="Times New Roman"/>
                <w:color w:val="000000"/>
              </w:rPr>
              <w:t xml:space="preserve">DIRECTOR </w:t>
            </w:r>
          </w:p>
        </w:tc>
      </w:tr>
      <w:tr w:rsidR="00FD16FA" w:rsidRPr="00FD16FA" w14:paraId="71259BDB" w14:textId="77777777" w:rsidTr="00B71C16">
        <w:tc>
          <w:tcPr>
            <w:tcW w:w="4068" w:type="dxa"/>
            <w:vAlign w:val="bottom"/>
          </w:tcPr>
          <w:p w14:paraId="29802446" w14:textId="77777777" w:rsidR="00FD16FA" w:rsidRPr="00FD16FA" w:rsidRDefault="00B71C16">
            <w:pPr>
              <w:rPr>
                <w:rFonts w:ascii="Times New Roman" w:hAnsi="Times New Roman" w:cs="Times New Roman"/>
                <w:color w:val="000000"/>
                <w:sz w:val="24"/>
                <w:szCs w:val="24"/>
              </w:rPr>
            </w:pPr>
            <w:r>
              <w:rPr>
                <w:rFonts w:ascii="Times New Roman" w:hAnsi="Times New Roman" w:cs="Times New Roman"/>
                <w:color w:val="000000"/>
                <w:sz w:val="24"/>
                <w:szCs w:val="24"/>
              </w:rPr>
              <w:t>BHAVESH KHETAN</w:t>
            </w:r>
          </w:p>
        </w:tc>
        <w:tc>
          <w:tcPr>
            <w:tcW w:w="6210" w:type="dxa"/>
          </w:tcPr>
          <w:p w14:paraId="33FC4D13" w14:textId="77777777" w:rsidR="00FD16FA" w:rsidRPr="00FD16FA" w:rsidRDefault="00B71C16">
            <w:pPr>
              <w:rPr>
                <w:rFonts w:ascii="Times New Roman" w:hAnsi="Times New Roman" w:cs="Times New Roman"/>
                <w:color w:val="000000"/>
                <w:sz w:val="24"/>
                <w:szCs w:val="24"/>
              </w:rPr>
            </w:pPr>
            <w:r>
              <w:rPr>
                <w:rFonts w:ascii="Times New Roman" w:hAnsi="Times New Roman" w:cs="Times New Roman"/>
                <w:color w:val="000000"/>
              </w:rPr>
              <w:t xml:space="preserve">EXECUTIVE </w:t>
            </w:r>
            <w:r w:rsidR="00FD16FA" w:rsidRPr="00FD16FA">
              <w:rPr>
                <w:rFonts w:ascii="Times New Roman" w:hAnsi="Times New Roman" w:cs="Times New Roman"/>
                <w:color w:val="000000"/>
              </w:rPr>
              <w:t xml:space="preserve">DIRECTOR </w:t>
            </w:r>
            <w:r>
              <w:rPr>
                <w:rFonts w:ascii="Times New Roman" w:hAnsi="Times New Roman" w:cs="Times New Roman"/>
                <w:color w:val="000000"/>
              </w:rPr>
              <w:t>&amp; COO</w:t>
            </w:r>
          </w:p>
        </w:tc>
      </w:tr>
    </w:tbl>
    <w:p w14:paraId="4AD9051D" w14:textId="77777777" w:rsidR="00351085" w:rsidRDefault="00902FC6" w:rsidP="00361CDD">
      <w:pPr>
        <w:spacing w:line="240" w:lineRule="auto"/>
        <w:textAlignment w:val="top"/>
        <w:rPr>
          <w:rFonts w:ascii="Times New Roman" w:eastAsia="Times New Roman" w:hAnsi="Times New Roman" w:cs="Times New Roman"/>
          <w:sz w:val="24"/>
          <w:szCs w:val="24"/>
          <w:lang w:eastAsia="en-IN"/>
        </w:rPr>
      </w:pPr>
      <w:r>
        <w:rPr>
          <w:noProof/>
          <w:lang w:val="en-US"/>
        </w:rPr>
        <w:drawing>
          <wp:inline distT="0" distB="0" distL="0" distR="0" wp14:anchorId="750B78C2" wp14:editId="62204B0A">
            <wp:extent cx="1905000" cy="838200"/>
            <wp:effectExtent l="0" t="0" r="0" b="0"/>
            <wp:docPr id="2" name="Picture 1" descr="C:\Users\Admin\AppData\Local\Microsoft\Windows\Temporary Internet Files\Content.Word\images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images112.jpg"/>
                    <pic:cNvPicPr>
                      <a:picLocks noChangeAspect="1" noChangeArrowheads="1"/>
                    </pic:cNvPicPr>
                  </pic:nvPicPr>
                  <pic:blipFill rotWithShape="1">
                    <a:blip r:embed="rId6"/>
                    <a:srcRect t="26400" b="29600"/>
                    <a:stretch/>
                  </pic:blipFill>
                  <pic:spPr bwMode="auto">
                    <a:xfrm>
                      <a:off x="0" y="0"/>
                      <a:ext cx="1905000" cy="838200"/>
                    </a:xfrm>
                    <a:prstGeom prst="rect">
                      <a:avLst/>
                    </a:prstGeom>
                    <a:noFill/>
                    <a:ln>
                      <a:noFill/>
                    </a:ln>
                    <a:extLst>
                      <a:ext uri="{53640926-AAD7-44D8-BBD7-CCE9431645EC}">
                        <a14:shadowObscured xmlns:a14="http://schemas.microsoft.com/office/drawing/2010/main"/>
                      </a:ext>
                    </a:extLst>
                  </pic:spPr>
                </pic:pic>
              </a:graphicData>
            </a:graphic>
          </wp:inline>
        </w:drawing>
      </w:r>
    </w:p>
    <w:p w14:paraId="2B1CE92E" w14:textId="77777777" w:rsidR="00566D66" w:rsidRDefault="00C4225A" w:rsidP="00C4225A">
      <w:pPr>
        <w:pStyle w:val="NormalWeb"/>
        <w:shd w:val="clear" w:color="auto" w:fill="FFFFFF"/>
        <w:spacing w:before="0" w:beforeAutospacing="0" w:after="0" w:afterAutospacing="0"/>
        <w:rPr>
          <w:color w:val="4C4C4C"/>
          <w:shd w:val="clear" w:color="auto" w:fill="FFFFFF"/>
        </w:rPr>
      </w:pPr>
      <w:proofErr w:type="spellStart"/>
      <w:r w:rsidRPr="00C4225A">
        <w:rPr>
          <w:color w:val="4C4C4C"/>
          <w:shd w:val="clear" w:color="auto" w:fill="FFFFFF"/>
        </w:rPr>
        <w:t>Sambhv</w:t>
      </w:r>
      <w:proofErr w:type="spellEnd"/>
      <w:r w:rsidRPr="00C4225A">
        <w:rPr>
          <w:color w:val="4C4C4C"/>
          <w:shd w:val="clear" w:color="auto" w:fill="FFFFFF"/>
        </w:rPr>
        <w:t xml:space="preserve"> Steel Tubes Limited, founded in 2017, has continuously expanded its product range from sponge iron to value-added steel products, including ERW pipes, GI pipes, and structural tubes. Located in Raipur, Chhattisgarh, the company benefits from </w:t>
      </w:r>
      <w:proofErr w:type="gramStart"/>
      <w:r w:rsidRPr="00C4225A">
        <w:rPr>
          <w:color w:val="4C4C4C"/>
          <w:shd w:val="clear" w:color="auto" w:fill="FFFFFF"/>
        </w:rPr>
        <w:t>close proximity</w:t>
      </w:r>
      <w:proofErr w:type="gramEnd"/>
      <w:r w:rsidRPr="00C4225A">
        <w:rPr>
          <w:color w:val="4C4C4C"/>
          <w:shd w:val="clear" w:color="auto" w:fill="FFFFFF"/>
        </w:rPr>
        <w:t xml:space="preserve"> to key raw material suppliers and operates India’s only single location fully backward-integrated ERW steel pipe facility. This integration ensures cost efficiency and quality control. </w:t>
      </w:r>
    </w:p>
    <w:p w14:paraId="39DF7A29" w14:textId="77777777" w:rsidR="00566D66" w:rsidRDefault="00C4225A" w:rsidP="00C4225A">
      <w:pPr>
        <w:pStyle w:val="NormalWeb"/>
        <w:shd w:val="clear" w:color="auto" w:fill="FFFFFF"/>
        <w:spacing w:before="0" w:beforeAutospacing="0" w:after="0" w:afterAutospacing="0"/>
        <w:rPr>
          <w:color w:val="4C4C4C"/>
          <w:shd w:val="clear" w:color="auto" w:fill="FFFFFF"/>
        </w:rPr>
      </w:pPr>
      <w:r w:rsidRPr="00C4225A">
        <w:rPr>
          <w:color w:val="4C4C4C"/>
          <w:shd w:val="clear" w:color="auto" w:fill="FFFFFF"/>
        </w:rPr>
        <w:t>With innovations like narrow-width HR coils and a captive power plant for sustainable operations,</w:t>
      </w:r>
    </w:p>
    <w:p w14:paraId="02A5FA63" w14:textId="361E0CD8" w:rsidR="00C4225A" w:rsidRPr="00C4225A" w:rsidRDefault="00C4225A" w:rsidP="00C4225A">
      <w:pPr>
        <w:pStyle w:val="NormalWeb"/>
        <w:shd w:val="clear" w:color="auto" w:fill="FFFFFF"/>
        <w:spacing w:before="0" w:beforeAutospacing="0" w:after="0" w:afterAutospacing="0"/>
        <w:rPr>
          <w:color w:val="4C4C4C"/>
          <w:shd w:val="clear" w:color="auto" w:fill="FFFFFF"/>
        </w:rPr>
      </w:pPr>
      <w:r w:rsidRPr="00C4225A">
        <w:rPr>
          <w:color w:val="4C4C4C"/>
          <w:shd w:val="clear" w:color="auto" w:fill="FFFFFF"/>
        </w:rPr>
        <w:t xml:space="preserve"> </w:t>
      </w:r>
      <w:proofErr w:type="spellStart"/>
      <w:r w:rsidRPr="00C4225A">
        <w:rPr>
          <w:color w:val="4C4C4C"/>
          <w:shd w:val="clear" w:color="auto" w:fill="FFFFFF"/>
        </w:rPr>
        <w:t>Sambhv</w:t>
      </w:r>
      <w:proofErr w:type="spellEnd"/>
      <w:r w:rsidRPr="00C4225A">
        <w:rPr>
          <w:color w:val="4C4C4C"/>
          <w:shd w:val="clear" w:color="auto" w:fill="FFFFFF"/>
        </w:rPr>
        <w:t xml:space="preserve"> serves 16 states with over 600 dealers, playing a key role in India’s infrastructure growth.</w:t>
      </w:r>
    </w:p>
    <w:p w14:paraId="67CF8EAD" w14:textId="54720B08" w:rsidR="00566D66" w:rsidRDefault="00C4225A" w:rsidP="00C4225A">
      <w:pPr>
        <w:pStyle w:val="NormalWeb"/>
        <w:shd w:val="clear" w:color="auto" w:fill="FFFFFF"/>
        <w:spacing w:before="0" w:beforeAutospacing="0" w:after="0" w:afterAutospacing="0"/>
        <w:rPr>
          <w:color w:val="4C4C4C"/>
        </w:rPr>
      </w:pPr>
      <w:proofErr w:type="spellStart"/>
      <w:r w:rsidRPr="00C4225A">
        <w:rPr>
          <w:color w:val="4C4C4C"/>
        </w:rPr>
        <w:t>Sambh</w:t>
      </w:r>
      <w:r w:rsidR="00566D66">
        <w:rPr>
          <w:color w:val="4C4C4C"/>
        </w:rPr>
        <w:t>v</w:t>
      </w:r>
      <w:proofErr w:type="spellEnd"/>
      <w:r w:rsidRPr="00C4225A">
        <w:rPr>
          <w:color w:val="4C4C4C"/>
        </w:rPr>
        <w:t xml:space="preserve"> Steel Tubes Limited is one of the key players in the Indian steel industry, specializing in the manufacturing of electric resistance welded (“ERW”) steel pipes and structural tubes (hollow section)</w:t>
      </w:r>
    </w:p>
    <w:p w14:paraId="6A1183B0" w14:textId="77777777" w:rsidR="00566D66" w:rsidRDefault="00C4225A" w:rsidP="00C4225A">
      <w:pPr>
        <w:pStyle w:val="NormalWeb"/>
        <w:shd w:val="clear" w:color="auto" w:fill="FFFFFF"/>
        <w:spacing w:before="0" w:beforeAutospacing="0" w:after="0" w:afterAutospacing="0"/>
        <w:rPr>
          <w:color w:val="4C4C4C"/>
        </w:rPr>
      </w:pPr>
      <w:r w:rsidRPr="00C4225A">
        <w:rPr>
          <w:color w:val="4C4C4C"/>
        </w:rPr>
        <w:t xml:space="preserve">As of March 31, 2024, </w:t>
      </w:r>
      <w:r w:rsidR="00566D66">
        <w:rPr>
          <w:color w:val="4C4C4C"/>
        </w:rPr>
        <w:t>it</w:t>
      </w:r>
      <w:r w:rsidRPr="00C4225A">
        <w:rPr>
          <w:color w:val="4C4C4C"/>
        </w:rPr>
        <w:t xml:space="preserve"> </w:t>
      </w:r>
      <w:proofErr w:type="gramStart"/>
      <w:r w:rsidRPr="00C4225A">
        <w:rPr>
          <w:color w:val="4C4C4C"/>
        </w:rPr>
        <w:t>stand</w:t>
      </w:r>
      <w:proofErr w:type="gramEnd"/>
      <w:r w:rsidRPr="00C4225A">
        <w:rPr>
          <w:color w:val="4C4C4C"/>
        </w:rPr>
        <w:t xml:space="preserve"> among the leading manufacturers in terms of installed capacity, showcasing our strong position in the domestic market. </w:t>
      </w:r>
    </w:p>
    <w:p w14:paraId="34835B11" w14:textId="617BEBCA" w:rsidR="00C4225A" w:rsidRPr="00C4225A" w:rsidRDefault="00C4225A" w:rsidP="00C4225A">
      <w:pPr>
        <w:pStyle w:val="NormalWeb"/>
        <w:shd w:val="clear" w:color="auto" w:fill="FFFFFF"/>
        <w:spacing w:before="0" w:beforeAutospacing="0" w:after="0" w:afterAutospacing="0"/>
        <w:rPr>
          <w:color w:val="4C4C4C"/>
        </w:rPr>
      </w:pPr>
      <w:r w:rsidRPr="00C4225A">
        <w:rPr>
          <w:color w:val="4C4C4C"/>
        </w:rPr>
        <w:t>What sets us apart is our unique capability as the only company in India with a single-location backward-integrated manufacturing facility for ERW steel pipes and tubes, spanning the entire value chain—from raw materials to finished products.</w:t>
      </w:r>
    </w:p>
    <w:p w14:paraId="163EC197" w14:textId="77777777" w:rsidR="00566D66" w:rsidRDefault="00C4225A" w:rsidP="00C4225A">
      <w:pPr>
        <w:pStyle w:val="NormalWeb"/>
        <w:shd w:val="clear" w:color="auto" w:fill="FFFFFF"/>
        <w:spacing w:before="0" w:beforeAutospacing="0" w:after="0" w:afterAutospacing="0"/>
        <w:rPr>
          <w:color w:val="4C4C4C"/>
        </w:rPr>
      </w:pPr>
      <w:r w:rsidRPr="00C4225A">
        <w:rPr>
          <w:color w:val="4C4C4C"/>
        </w:rPr>
        <w:t xml:space="preserve">This backward integration enables us to exercise complete control over every stage of the production process, ensuring superior quality, cost-efficiency, and consistency. </w:t>
      </w:r>
    </w:p>
    <w:p w14:paraId="2E49705F" w14:textId="7FA5C9E1" w:rsidR="00C4225A" w:rsidRDefault="00C4225A" w:rsidP="00C4225A">
      <w:pPr>
        <w:pStyle w:val="NormalWeb"/>
        <w:shd w:val="clear" w:color="auto" w:fill="FFFFFF"/>
        <w:spacing w:before="0" w:beforeAutospacing="0" w:after="0" w:afterAutospacing="0"/>
        <w:rPr>
          <w:color w:val="4C4C4C"/>
        </w:rPr>
      </w:pPr>
      <w:r w:rsidRPr="00C4225A">
        <w:rPr>
          <w:color w:val="4C4C4C"/>
        </w:rPr>
        <w:lastRenderedPageBreak/>
        <w:t>From the initial stages of producing sponge iron to the intermediate manufacturing of blooms/slabs and hot-rolled (HR) coils, all the way to the final output of ERW black pipes and tubes (hollow sections) and galvanized iron (GI) pipes, every component of our production cycle is handled in-house.</w:t>
      </w:r>
    </w:p>
    <w:p w14:paraId="55462928" w14:textId="77777777" w:rsidR="00566D66" w:rsidRPr="00C4225A" w:rsidRDefault="00566D66" w:rsidP="00C4225A">
      <w:pPr>
        <w:pStyle w:val="NormalWeb"/>
        <w:shd w:val="clear" w:color="auto" w:fill="FFFFFF"/>
        <w:spacing w:before="0" w:beforeAutospacing="0" w:after="0" w:afterAutospacing="0"/>
        <w:rPr>
          <w:color w:val="4C4C4C"/>
        </w:rPr>
      </w:pPr>
    </w:p>
    <w:p w14:paraId="00745831" w14:textId="77777777" w:rsidR="00566D66" w:rsidRDefault="00C4225A" w:rsidP="00C4225A">
      <w:pPr>
        <w:pStyle w:val="NormalWeb"/>
        <w:shd w:val="clear" w:color="auto" w:fill="FFFFFF"/>
        <w:spacing w:before="0" w:beforeAutospacing="0" w:after="0" w:afterAutospacing="0"/>
        <w:rPr>
          <w:color w:val="4C4C4C"/>
        </w:rPr>
      </w:pPr>
      <w:r w:rsidRPr="00C4225A">
        <w:rPr>
          <w:color w:val="4C4C4C"/>
        </w:rPr>
        <w:t xml:space="preserve">Moreover, </w:t>
      </w:r>
      <w:r w:rsidR="00566D66">
        <w:rPr>
          <w:color w:val="4C4C4C"/>
        </w:rPr>
        <w:t>it is</w:t>
      </w:r>
      <w:r w:rsidRPr="00C4225A">
        <w:rPr>
          <w:color w:val="4C4C4C"/>
        </w:rPr>
        <w:t xml:space="preserve"> one of only two companies in India capable of producing ERW steel pipes and tubes using narrow-width HR coils and the only one with backward integration for producing these coils in-house. </w:t>
      </w:r>
    </w:p>
    <w:p w14:paraId="5268CB25" w14:textId="00957349" w:rsidR="00C4225A" w:rsidRPr="00C4225A" w:rsidRDefault="00C4225A" w:rsidP="00C4225A">
      <w:pPr>
        <w:pStyle w:val="NormalWeb"/>
        <w:shd w:val="clear" w:color="auto" w:fill="FFFFFF"/>
        <w:spacing w:before="0" w:beforeAutospacing="0" w:after="0" w:afterAutospacing="0"/>
        <w:rPr>
          <w:color w:val="4C4C4C"/>
        </w:rPr>
      </w:pPr>
      <w:r w:rsidRPr="00C4225A">
        <w:rPr>
          <w:color w:val="4C4C4C"/>
        </w:rPr>
        <w:t>This capability provides us with a significant competitive edge and ensures consistent supply for our production needs.</w:t>
      </w:r>
    </w:p>
    <w:sectPr w:rsidR="00C4225A" w:rsidRPr="00C4225A" w:rsidSect="00FD16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BF7693"/>
    <w:multiLevelType w:val="multilevel"/>
    <w:tmpl w:val="65C4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3263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61CDD"/>
    <w:rsid w:val="002C5DC3"/>
    <w:rsid w:val="00351085"/>
    <w:rsid w:val="00361CDD"/>
    <w:rsid w:val="004E0DC3"/>
    <w:rsid w:val="00543053"/>
    <w:rsid w:val="00566D66"/>
    <w:rsid w:val="005E25B3"/>
    <w:rsid w:val="006C25B3"/>
    <w:rsid w:val="006C669D"/>
    <w:rsid w:val="006D0576"/>
    <w:rsid w:val="00712C7C"/>
    <w:rsid w:val="00771CF6"/>
    <w:rsid w:val="007D1BEE"/>
    <w:rsid w:val="00881720"/>
    <w:rsid w:val="00902FC6"/>
    <w:rsid w:val="00975F60"/>
    <w:rsid w:val="00A92EFC"/>
    <w:rsid w:val="00B53C27"/>
    <w:rsid w:val="00B71C16"/>
    <w:rsid w:val="00C4225A"/>
    <w:rsid w:val="00E830C8"/>
    <w:rsid w:val="00F64108"/>
    <w:rsid w:val="00F71A9A"/>
    <w:rsid w:val="00FB344A"/>
    <w:rsid w:val="00FD16F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1BBF"/>
  <w15:docId w15:val="{613B7EDF-1076-4936-ACA0-FF88A7D3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C27"/>
  </w:style>
  <w:style w:type="paragraph" w:styleId="Heading2">
    <w:name w:val="heading 2"/>
    <w:basedOn w:val="Normal"/>
    <w:link w:val="Heading2Char"/>
    <w:uiPriority w:val="9"/>
    <w:qFormat/>
    <w:rsid w:val="00361CD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1CDD"/>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361CDD"/>
    <w:rPr>
      <w:b/>
      <w:bCs/>
    </w:rPr>
  </w:style>
  <w:style w:type="character" w:styleId="Hyperlink">
    <w:name w:val="Hyperlink"/>
    <w:basedOn w:val="DefaultParagraphFont"/>
    <w:uiPriority w:val="99"/>
    <w:unhideWhenUsed/>
    <w:rsid w:val="00361CDD"/>
    <w:rPr>
      <w:color w:val="0000FF"/>
      <w:u w:val="single"/>
    </w:rPr>
  </w:style>
  <w:style w:type="table" w:styleId="TableGrid">
    <w:name w:val="Table Grid"/>
    <w:basedOn w:val="TableNormal"/>
    <w:uiPriority w:val="39"/>
    <w:rsid w:val="00351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0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76"/>
    <w:rPr>
      <w:rFonts w:ascii="Tahoma" w:hAnsi="Tahoma" w:cs="Tahoma"/>
      <w:sz w:val="16"/>
      <w:szCs w:val="16"/>
    </w:rPr>
  </w:style>
  <w:style w:type="paragraph" w:styleId="NormalWeb">
    <w:name w:val="Normal (Web)"/>
    <w:basedOn w:val="Normal"/>
    <w:uiPriority w:val="99"/>
    <w:semiHidden/>
    <w:unhideWhenUsed/>
    <w:rsid w:val="00C4225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005960">
      <w:bodyDiv w:val="1"/>
      <w:marLeft w:val="0"/>
      <w:marRight w:val="0"/>
      <w:marTop w:val="0"/>
      <w:marBottom w:val="0"/>
      <w:divBdr>
        <w:top w:val="none" w:sz="0" w:space="0" w:color="auto"/>
        <w:left w:val="none" w:sz="0" w:space="0" w:color="auto"/>
        <w:bottom w:val="none" w:sz="0" w:space="0" w:color="auto"/>
        <w:right w:val="none" w:sz="0" w:space="0" w:color="auto"/>
      </w:divBdr>
    </w:div>
    <w:div w:id="732587101">
      <w:bodyDiv w:val="1"/>
      <w:marLeft w:val="0"/>
      <w:marRight w:val="0"/>
      <w:marTop w:val="0"/>
      <w:marBottom w:val="0"/>
      <w:divBdr>
        <w:top w:val="none" w:sz="0" w:space="0" w:color="auto"/>
        <w:left w:val="none" w:sz="0" w:space="0" w:color="auto"/>
        <w:bottom w:val="none" w:sz="0" w:space="0" w:color="auto"/>
        <w:right w:val="none" w:sz="0" w:space="0" w:color="auto"/>
      </w:divBdr>
      <w:divsChild>
        <w:div w:id="1056465638">
          <w:marLeft w:val="0"/>
          <w:marRight w:val="0"/>
          <w:marTop w:val="0"/>
          <w:marBottom w:val="0"/>
          <w:divBdr>
            <w:top w:val="none" w:sz="0" w:space="0" w:color="auto"/>
            <w:left w:val="none" w:sz="0" w:space="0" w:color="auto"/>
            <w:bottom w:val="none" w:sz="0" w:space="0" w:color="auto"/>
            <w:right w:val="none" w:sz="0" w:space="0" w:color="auto"/>
          </w:divBdr>
          <w:divsChild>
            <w:div w:id="834537901">
              <w:marLeft w:val="0"/>
              <w:marRight w:val="0"/>
              <w:marTop w:val="0"/>
              <w:marBottom w:val="0"/>
              <w:divBdr>
                <w:top w:val="none" w:sz="0" w:space="0" w:color="auto"/>
                <w:left w:val="none" w:sz="0" w:space="0" w:color="auto"/>
                <w:bottom w:val="none" w:sz="0" w:space="0" w:color="auto"/>
                <w:right w:val="none" w:sz="0" w:space="0" w:color="auto"/>
              </w:divBdr>
              <w:divsChild>
                <w:div w:id="586037663">
                  <w:marLeft w:val="0"/>
                  <w:marRight w:val="0"/>
                  <w:marTop w:val="0"/>
                  <w:marBottom w:val="0"/>
                  <w:divBdr>
                    <w:top w:val="none" w:sz="0" w:space="0" w:color="auto"/>
                    <w:left w:val="none" w:sz="0" w:space="0" w:color="auto"/>
                    <w:bottom w:val="none" w:sz="0" w:space="0" w:color="auto"/>
                    <w:right w:val="none" w:sz="0" w:space="0" w:color="auto"/>
                  </w:divBdr>
                  <w:divsChild>
                    <w:div w:id="19524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2837">
          <w:marLeft w:val="0"/>
          <w:marRight w:val="0"/>
          <w:marTop w:val="0"/>
          <w:marBottom w:val="0"/>
          <w:divBdr>
            <w:top w:val="none" w:sz="0" w:space="0" w:color="auto"/>
            <w:left w:val="none" w:sz="0" w:space="0" w:color="auto"/>
            <w:bottom w:val="none" w:sz="0" w:space="0" w:color="auto"/>
            <w:right w:val="none" w:sz="0" w:space="0" w:color="auto"/>
          </w:divBdr>
          <w:divsChild>
            <w:div w:id="845168643">
              <w:marLeft w:val="0"/>
              <w:marRight w:val="0"/>
              <w:marTop w:val="0"/>
              <w:marBottom w:val="0"/>
              <w:divBdr>
                <w:top w:val="none" w:sz="0" w:space="0" w:color="auto"/>
                <w:left w:val="none" w:sz="0" w:space="0" w:color="auto"/>
                <w:bottom w:val="none" w:sz="0" w:space="0" w:color="auto"/>
                <w:right w:val="none" w:sz="0" w:space="0" w:color="auto"/>
              </w:divBdr>
              <w:divsChild>
                <w:div w:id="394862986">
                  <w:marLeft w:val="0"/>
                  <w:marRight w:val="0"/>
                  <w:marTop w:val="0"/>
                  <w:marBottom w:val="0"/>
                  <w:divBdr>
                    <w:top w:val="none" w:sz="0" w:space="0" w:color="auto"/>
                    <w:left w:val="none" w:sz="0" w:space="0" w:color="auto"/>
                    <w:bottom w:val="none" w:sz="0" w:space="0" w:color="auto"/>
                    <w:right w:val="none" w:sz="0" w:space="0" w:color="auto"/>
                  </w:divBdr>
                  <w:divsChild>
                    <w:div w:id="7119277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17419545">
          <w:marLeft w:val="0"/>
          <w:marRight w:val="0"/>
          <w:marTop w:val="0"/>
          <w:marBottom w:val="0"/>
          <w:divBdr>
            <w:top w:val="none" w:sz="0" w:space="0" w:color="auto"/>
            <w:left w:val="none" w:sz="0" w:space="0" w:color="auto"/>
            <w:bottom w:val="none" w:sz="0" w:space="0" w:color="auto"/>
            <w:right w:val="none" w:sz="0" w:space="0" w:color="auto"/>
          </w:divBdr>
          <w:divsChild>
            <w:div w:id="902258849">
              <w:marLeft w:val="0"/>
              <w:marRight w:val="0"/>
              <w:marTop w:val="0"/>
              <w:marBottom w:val="0"/>
              <w:divBdr>
                <w:top w:val="none" w:sz="0" w:space="0" w:color="auto"/>
                <w:left w:val="none" w:sz="0" w:space="0" w:color="auto"/>
                <w:bottom w:val="none" w:sz="0" w:space="0" w:color="auto"/>
                <w:right w:val="none" w:sz="0" w:space="0" w:color="auto"/>
              </w:divBdr>
              <w:divsChild>
                <w:div w:id="216628758">
                  <w:marLeft w:val="0"/>
                  <w:marRight w:val="0"/>
                  <w:marTop w:val="0"/>
                  <w:marBottom w:val="0"/>
                  <w:divBdr>
                    <w:top w:val="none" w:sz="0" w:space="0" w:color="auto"/>
                    <w:left w:val="none" w:sz="0" w:space="0" w:color="auto"/>
                    <w:bottom w:val="none" w:sz="0" w:space="0" w:color="auto"/>
                    <w:right w:val="none" w:sz="0" w:space="0" w:color="auto"/>
                  </w:divBdr>
                  <w:divsChild>
                    <w:div w:id="14098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970695">
      <w:bodyDiv w:val="1"/>
      <w:marLeft w:val="0"/>
      <w:marRight w:val="0"/>
      <w:marTop w:val="0"/>
      <w:marBottom w:val="0"/>
      <w:divBdr>
        <w:top w:val="none" w:sz="0" w:space="0" w:color="auto"/>
        <w:left w:val="none" w:sz="0" w:space="0" w:color="auto"/>
        <w:bottom w:val="none" w:sz="0" w:space="0" w:color="auto"/>
        <w:right w:val="none" w:sz="0" w:space="0" w:color="auto"/>
      </w:divBdr>
    </w:div>
    <w:div w:id="1410691447">
      <w:bodyDiv w:val="1"/>
      <w:marLeft w:val="0"/>
      <w:marRight w:val="0"/>
      <w:marTop w:val="0"/>
      <w:marBottom w:val="0"/>
      <w:divBdr>
        <w:top w:val="none" w:sz="0" w:space="0" w:color="auto"/>
        <w:left w:val="none" w:sz="0" w:space="0" w:color="auto"/>
        <w:bottom w:val="none" w:sz="0" w:space="0" w:color="auto"/>
        <w:right w:val="none" w:sz="0" w:space="0" w:color="auto"/>
      </w:divBdr>
    </w:div>
    <w:div w:id="18283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80665">
          <w:marLeft w:val="0"/>
          <w:marRight w:val="0"/>
          <w:marTop w:val="0"/>
          <w:marBottom w:val="0"/>
          <w:divBdr>
            <w:top w:val="none" w:sz="0" w:space="0" w:color="auto"/>
            <w:left w:val="none" w:sz="0" w:space="0" w:color="auto"/>
            <w:bottom w:val="none" w:sz="0" w:space="0" w:color="auto"/>
            <w:right w:val="none" w:sz="0" w:space="0" w:color="auto"/>
          </w:divBdr>
          <w:divsChild>
            <w:div w:id="1816406385">
              <w:marLeft w:val="0"/>
              <w:marRight w:val="0"/>
              <w:marTop w:val="0"/>
              <w:marBottom w:val="0"/>
              <w:divBdr>
                <w:top w:val="none" w:sz="0" w:space="0" w:color="auto"/>
                <w:left w:val="none" w:sz="0" w:space="0" w:color="auto"/>
                <w:bottom w:val="none" w:sz="0" w:space="0" w:color="auto"/>
                <w:right w:val="none" w:sz="0" w:space="0" w:color="auto"/>
              </w:divBdr>
              <w:divsChild>
                <w:div w:id="393896996">
                  <w:marLeft w:val="0"/>
                  <w:marRight w:val="0"/>
                  <w:marTop w:val="0"/>
                  <w:marBottom w:val="0"/>
                  <w:divBdr>
                    <w:top w:val="none" w:sz="0" w:space="0" w:color="auto"/>
                    <w:left w:val="none" w:sz="0" w:space="0" w:color="auto"/>
                    <w:bottom w:val="none" w:sz="0" w:space="0" w:color="auto"/>
                    <w:right w:val="none" w:sz="0" w:space="0" w:color="auto"/>
                  </w:divBdr>
                  <w:divsChild>
                    <w:div w:id="471214875">
                      <w:marLeft w:val="0"/>
                      <w:marRight w:val="0"/>
                      <w:marTop w:val="0"/>
                      <w:marBottom w:val="300"/>
                      <w:divBdr>
                        <w:top w:val="none" w:sz="0" w:space="0" w:color="auto"/>
                        <w:left w:val="none" w:sz="0" w:space="0" w:color="auto"/>
                        <w:bottom w:val="none" w:sz="0" w:space="0" w:color="auto"/>
                        <w:right w:val="none" w:sz="0" w:space="0" w:color="auto"/>
                      </w:divBdr>
                      <w:divsChild>
                        <w:div w:id="294063219">
                          <w:marLeft w:val="0"/>
                          <w:marRight w:val="0"/>
                          <w:marTop w:val="0"/>
                          <w:marBottom w:val="0"/>
                          <w:divBdr>
                            <w:top w:val="none" w:sz="0" w:space="0" w:color="auto"/>
                            <w:left w:val="none" w:sz="0" w:space="0" w:color="auto"/>
                            <w:bottom w:val="none" w:sz="0" w:space="0" w:color="auto"/>
                            <w:right w:val="none" w:sz="0" w:space="0" w:color="auto"/>
                          </w:divBdr>
                        </w:div>
                      </w:divsChild>
                    </w:div>
                    <w:div w:id="9468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50914">
              <w:marLeft w:val="0"/>
              <w:marRight w:val="0"/>
              <w:marTop w:val="0"/>
              <w:marBottom w:val="0"/>
              <w:divBdr>
                <w:top w:val="none" w:sz="0" w:space="0" w:color="auto"/>
                <w:left w:val="none" w:sz="0" w:space="0" w:color="auto"/>
                <w:bottom w:val="none" w:sz="0" w:space="0" w:color="auto"/>
                <w:right w:val="none" w:sz="0" w:space="0" w:color="auto"/>
              </w:divBdr>
              <w:divsChild>
                <w:div w:id="920528872">
                  <w:marLeft w:val="0"/>
                  <w:marRight w:val="0"/>
                  <w:marTop w:val="0"/>
                  <w:marBottom w:val="0"/>
                  <w:divBdr>
                    <w:top w:val="none" w:sz="0" w:space="0" w:color="auto"/>
                    <w:left w:val="none" w:sz="0" w:space="0" w:color="auto"/>
                    <w:bottom w:val="none" w:sz="0" w:space="0" w:color="auto"/>
                    <w:right w:val="none" w:sz="0" w:space="0" w:color="auto"/>
                  </w:divBdr>
                  <w:divsChild>
                    <w:div w:id="17333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1929">
          <w:marLeft w:val="0"/>
          <w:marRight w:val="0"/>
          <w:marTop w:val="0"/>
          <w:marBottom w:val="0"/>
          <w:divBdr>
            <w:top w:val="none" w:sz="0" w:space="0" w:color="auto"/>
            <w:left w:val="none" w:sz="0" w:space="0" w:color="auto"/>
            <w:bottom w:val="none" w:sz="0" w:space="0" w:color="auto"/>
            <w:right w:val="none" w:sz="0" w:space="0" w:color="auto"/>
          </w:divBdr>
          <w:divsChild>
            <w:div w:id="1329286893">
              <w:marLeft w:val="0"/>
              <w:marRight w:val="0"/>
              <w:marTop w:val="0"/>
              <w:marBottom w:val="0"/>
              <w:divBdr>
                <w:top w:val="none" w:sz="0" w:space="0" w:color="auto"/>
                <w:left w:val="none" w:sz="0" w:space="0" w:color="auto"/>
                <w:bottom w:val="none" w:sz="0" w:space="0" w:color="auto"/>
                <w:right w:val="none" w:sz="0" w:space="0" w:color="auto"/>
              </w:divBdr>
              <w:divsChild>
                <w:div w:id="583035043">
                  <w:marLeft w:val="0"/>
                  <w:marRight w:val="0"/>
                  <w:marTop w:val="0"/>
                  <w:marBottom w:val="0"/>
                  <w:divBdr>
                    <w:top w:val="none" w:sz="0" w:space="0" w:color="auto"/>
                    <w:left w:val="none" w:sz="0" w:space="0" w:color="auto"/>
                    <w:bottom w:val="none" w:sz="0" w:space="0" w:color="auto"/>
                    <w:right w:val="none" w:sz="0" w:space="0" w:color="auto"/>
                  </w:divBdr>
                  <w:divsChild>
                    <w:div w:id="13208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88629">
              <w:marLeft w:val="0"/>
              <w:marRight w:val="0"/>
              <w:marTop w:val="0"/>
              <w:marBottom w:val="0"/>
              <w:divBdr>
                <w:top w:val="none" w:sz="0" w:space="0" w:color="auto"/>
                <w:left w:val="none" w:sz="0" w:space="0" w:color="auto"/>
                <w:bottom w:val="none" w:sz="0" w:space="0" w:color="auto"/>
                <w:right w:val="none" w:sz="0" w:space="0" w:color="auto"/>
              </w:divBdr>
              <w:divsChild>
                <w:div w:id="1104154918">
                  <w:marLeft w:val="0"/>
                  <w:marRight w:val="0"/>
                  <w:marTop w:val="0"/>
                  <w:marBottom w:val="0"/>
                  <w:divBdr>
                    <w:top w:val="none" w:sz="0" w:space="0" w:color="auto"/>
                    <w:left w:val="none" w:sz="0" w:space="0" w:color="auto"/>
                    <w:bottom w:val="none" w:sz="0" w:space="0" w:color="auto"/>
                    <w:right w:val="none" w:sz="0" w:space="0" w:color="auto"/>
                  </w:divBdr>
                  <w:divsChild>
                    <w:div w:id="633944006">
                      <w:marLeft w:val="0"/>
                      <w:marRight w:val="0"/>
                      <w:marTop w:val="0"/>
                      <w:marBottom w:val="300"/>
                      <w:divBdr>
                        <w:top w:val="none" w:sz="0" w:space="0" w:color="auto"/>
                        <w:left w:val="none" w:sz="0" w:space="0" w:color="auto"/>
                        <w:bottom w:val="none" w:sz="0" w:space="0" w:color="auto"/>
                        <w:right w:val="none" w:sz="0" w:space="0" w:color="auto"/>
                      </w:divBdr>
                      <w:divsChild>
                        <w:div w:id="1973171855">
                          <w:marLeft w:val="0"/>
                          <w:marRight w:val="0"/>
                          <w:marTop w:val="0"/>
                          <w:marBottom w:val="0"/>
                          <w:divBdr>
                            <w:top w:val="none" w:sz="0" w:space="0" w:color="auto"/>
                            <w:left w:val="none" w:sz="0" w:space="0" w:color="auto"/>
                            <w:bottom w:val="none" w:sz="0" w:space="0" w:color="auto"/>
                            <w:right w:val="none" w:sz="0" w:space="0" w:color="auto"/>
                          </w:divBdr>
                        </w:div>
                      </w:divsChild>
                    </w:div>
                    <w:div w:id="1981644670">
                      <w:marLeft w:val="0"/>
                      <w:marRight w:val="0"/>
                      <w:marTop w:val="0"/>
                      <w:marBottom w:val="0"/>
                      <w:divBdr>
                        <w:top w:val="none" w:sz="0" w:space="0" w:color="auto"/>
                        <w:left w:val="none" w:sz="0" w:space="0" w:color="auto"/>
                        <w:bottom w:val="none" w:sz="0" w:space="0" w:color="auto"/>
                        <w:right w:val="none" w:sz="0" w:space="0" w:color="auto"/>
                      </w:divBdr>
                      <w:divsChild>
                        <w:div w:id="1976988106">
                          <w:marLeft w:val="0"/>
                          <w:marRight w:val="0"/>
                          <w:marTop w:val="0"/>
                          <w:marBottom w:val="0"/>
                          <w:divBdr>
                            <w:top w:val="none" w:sz="0" w:space="0" w:color="auto"/>
                            <w:left w:val="none" w:sz="0" w:space="0" w:color="auto"/>
                            <w:bottom w:val="none" w:sz="0" w:space="0" w:color="auto"/>
                            <w:right w:val="none" w:sz="0" w:space="0" w:color="auto"/>
                          </w:divBdr>
                          <w:divsChild>
                            <w:div w:id="764811515">
                              <w:marLeft w:val="0"/>
                              <w:marRight w:val="0"/>
                              <w:marTop w:val="0"/>
                              <w:marBottom w:val="0"/>
                              <w:divBdr>
                                <w:top w:val="none" w:sz="0" w:space="0" w:color="auto"/>
                                <w:left w:val="none" w:sz="0" w:space="0" w:color="auto"/>
                                <w:bottom w:val="none" w:sz="0" w:space="0" w:color="auto"/>
                                <w:right w:val="none" w:sz="0" w:space="0" w:color="auto"/>
                              </w:divBdr>
                              <w:divsChild>
                                <w:div w:id="394281245">
                                  <w:marLeft w:val="0"/>
                                  <w:marRight w:val="0"/>
                                  <w:marTop w:val="0"/>
                                  <w:marBottom w:val="0"/>
                                  <w:divBdr>
                                    <w:top w:val="none" w:sz="0" w:space="0" w:color="auto"/>
                                    <w:left w:val="none" w:sz="0" w:space="0" w:color="auto"/>
                                    <w:bottom w:val="none" w:sz="0" w:space="0" w:color="auto"/>
                                    <w:right w:val="none" w:sz="0" w:space="0" w:color="auto"/>
                                  </w:divBdr>
                                  <w:divsChild>
                                    <w:div w:id="1155729919">
                                      <w:marLeft w:val="0"/>
                                      <w:marRight w:val="0"/>
                                      <w:marTop w:val="0"/>
                                      <w:marBottom w:val="0"/>
                                      <w:divBdr>
                                        <w:top w:val="none" w:sz="0" w:space="0" w:color="auto"/>
                                        <w:left w:val="none" w:sz="0" w:space="0" w:color="auto"/>
                                        <w:bottom w:val="none" w:sz="0" w:space="0" w:color="auto"/>
                                        <w:right w:val="none" w:sz="0" w:space="0" w:color="auto"/>
                                      </w:divBdr>
                                    </w:div>
                                  </w:divsChild>
                                </w:div>
                                <w:div w:id="1285038370">
                                  <w:marLeft w:val="0"/>
                                  <w:marRight w:val="0"/>
                                  <w:marTop w:val="300"/>
                                  <w:marBottom w:val="0"/>
                                  <w:divBdr>
                                    <w:top w:val="none" w:sz="0" w:space="0" w:color="auto"/>
                                    <w:left w:val="none" w:sz="0" w:space="0" w:color="auto"/>
                                    <w:bottom w:val="none" w:sz="0" w:space="0" w:color="auto"/>
                                    <w:right w:val="none" w:sz="0" w:space="0" w:color="auto"/>
                                  </w:divBdr>
                                  <w:divsChild>
                                    <w:div w:id="32382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946316">
          <w:marLeft w:val="0"/>
          <w:marRight w:val="0"/>
          <w:marTop w:val="0"/>
          <w:marBottom w:val="0"/>
          <w:divBdr>
            <w:top w:val="none" w:sz="0" w:space="0" w:color="auto"/>
            <w:left w:val="none" w:sz="0" w:space="0" w:color="auto"/>
            <w:bottom w:val="none" w:sz="0" w:space="0" w:color="auto"/>
            <w:right w:val="none" w:sz="0" w:space="0" w:color="auto"/>
          </w:divBdr>
          <w:divsChild>
            <w:div w:id="1663314555">
              <w:marLeft w:val="0"/>
              <w:marRight w:val="0"/>
              <w:marTop w:val="0"/>
              <w:marBottom w:val="0"/>
              <w:divBdr>
                <w:top w:val="none" w:sz="0" w:space="0" w:color="auto"/>
                <w:left w:val="none" w:sz="0" w:space="0" w:color="auto"/>
                <w:bottom w:val="none" w:sz="0" w:space="0" w:color="auto"/>
                <w:right w:val="none" w:sz="0" w:space="0" w:color="auto"/>
              </w:divBdr>
              <w:divsChild>
                <w:div w:id="1289435122">
                  <w:marLeft w:val="0"/>
                  <w:marRight w:val="0"/>
                  <w:marTop w:val="0"/>
                  <w:marBottom w:val="0"/>
                  <w:divBdr>
                    <w:top w:val="none" w:sz="0" w:space="0" w:color="auto"/>
                    <w:left w:val="none" w:sz="0" w:space="0" w:color="auto"/>
                    <w:bottom w:val="none" w:sz="0" w:space="0" w:color="auto"/>
                    <w:right w:val="none" w:sz="0" w:space="0" w:color="auto"/>
                  </w:divBdr>
                  <w:divsChild>
                    <w:div w:id="583105485">
                      <w:marLeft w:val="0"/>
                      <w:marRight w:val="0"/>
                      <w:marTop w:val="0"/>
                      <w:marBottom w:val="300"/>
                      <w:divBdr>
                        <w:top w:val="none" w:sz="0" w:space="0" w:color="auto"/>
                        <w:left w:val="none" w:sz="0" w:space="0" w:color="auto"/>
                        <w:bottom w:val="none" w:sz="0" w:space="0" w:color="auto"/>
                        <w:right w:val="none" w:sz="0" w:space="0" w:color="auto"/>
                      </w:divBdr>
                      <w:divsChild>
                        <w:div w:id="38552044">
                          <w:marLeft w:val="0"/>
                          <w:marRight w:val="0"/>
                          <w:marTop w:val="0"/>
                          <w:marBottom w:val="0"/>
                          <w:divBdr>
                            <w:top w:val="none" w:sz="0" w:space="0" w:color="auto"/>
                            <w:left w:val="none" w:sz="0" w:space="0" w:color="auto"/>
                            <w:bottom w:val="none" w:sz="0" w:space="0" w:color="auto"/>
                            <w:right w:val="none" w:sz="0" w:space="0" w:color="auto"/>
                          </w:divBdr>
                        </w:div>
                      </w:divsChild>
                    </w:div>
                    <w:div w:id="1414813557">
                      <w:marLeft w:val="0"/>
                      <w:marRight w:val="0"/>
                      <w:marTop w:val="0"/>
                      <w:marBottom w:val="0"/>
                      <w:divBdr>
                        <w:top w:val="none" w:sz="0" w:space="0" w:color="auto"/>
                        <w:left w:val="none" w:sz="0" w:space="0" w:color="auto"/>
                        <w:bottom w:val="none" w:sz="0" w:space="0" w:color="auto"/>
                        <w:right w:val="none" w:sz="0" w:space="0" w:color="auto"/>
                      </w:divBdr>
                      <w:divsChild>
                        <w:div w:id="890309301">
                          <w:marLeft w:val="0"/>
                          <w:marRight w:val="0"/>
                          <w:marTop w:val="0"/>
                          <w:marBottom w:val="0"/>
                          <w:divBdr>
                            <w:top w:val="none" w:sz="0" w:space="0" w:color="auto"/>
                            <w:left w:val="none" w:sz="0" w:space="0" w:color="auto"/>
                            <w:bottom w:val="none" w:sz="0" w:space="0" w:color="auto"/>
                            <w:right w:val="none" w:sz="0" w:space="0" w:color="auto"/>
                          </w:divBdr>
                          <w:divsChild>
                            <w:div w:id="1440835726">
                              <w:marLeft w:val="0"/>
                              <w:marRight w:val="0"/>
                              <w:marTop w:val="0"/>
                              <w:marBottom w:val="0"/>
                              <w:divBdr>
                                <w:top w:val="none" w:sz="0" w:space="0" w:color="auto"/>
                                <w:left w:val="none" w:sz="0" w:space="0" w:color="auto"/>
                                <w:bottom w:val="none" w:sz="0" w:space="0" w:color="auto"/>
                                <w:right w:val="none" w:sz="0" w:space="0" w:color="auto"/>
                              </w:divBdr>
                              <w:divsChild>
                                <w:div w:id="314262965">
                                  <w:marLeft w:val="0"/>
                                  <w:marRight w:val="0"/>
                                  <w:marTop w:val="0"/>
                                  <w:marBottom w:val="0"/>
                                  <w:divBdr>
                                    <w:top w:val="none" w:sz="0" w:space="0" w:color="auto"/>
                                    <w:left w:val="none" w:sz="0" w:space="0" w:color="auto"/>
                                    <w:bottom w:val="none" w:sz="0" w:space="0" w:color="auto"/>
                                    <w:right w:val="none" w:sz="0" w:space="0" w:color="auto"/>
                                  </w:divBdr>
                                  <w:divsChild>
                                    <w:div w:id="57312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ambhv.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 Associates</dc:creator>
  <cp:lastModifiedBy>sarthakrao7@gmail.com</cp:lastModifiedBy>
  <cp:revision>9</cp:revision>
  <dcterms:created xsi:type="dcterms:W3CDTF">2025-01-29T04:48:00Z</dcterms:created>
  <dcterms:modified xsi:type="dcterms:W3CDTF">2025-02-03T08:19:00Z</dcterms:modified>
</cp:coreProperties>
</file>