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4C79" w14:textId="77777777" w:rsidR="00F64108" w:rsidRPr="00FD16FA" w:rsidRDefault="00CD3239">
      <w:pPr>
        <w:rPr>
          <w:rFonts w:ascii="Times New Roman" w:hAnsi="Times New Roman" w:cs="Times New Roman"/>
          <w:b/>
          <w:lang w:val="en-US"/>
        </w:rPr>
      </w:pPr>
      <w:r w:rsidRPr="00CD3239">
        <w:rPr>
          <w:rFonts w:ascii="Times New Roman" w:hAnsi="Times New Roman" w:cs="Times New Roman"/>
          <w:b/>
          <w:lang w:val="en-US"/>
        </w:rPr>
        <w:t>RING PLUS AQUA LIMITED</w:t>
      </w:r>
      <w:r w:rsidR="00FD16FA" w:rsidRPr="00FD16FA">
        <w:rPr>
          <w:rFonts w:ascii="Times New Roman" w:hAnsi="Times New Roman" w:cs="Times New Roman"/>
          <w:b/>
          <w:lang w:val="en-US"/>
        </w:rPr>
        <w:t xml:space="preserve"> </w:t>
      </w:r>
    </w:p>
    <w:tbl>
      <w:tblPr>
        <w:tblW w:w="5247" w:type="pct"/>
        <w:tblInd w:w="-1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89"/>
        <w:gridCol w:w="7751"/>
      </w:tblGrid>
      <w:tr w:rsidR="005E25B3" w:rsidRPr="00FD16FA" w14:paraId="136A4DAD"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ED879E6"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b/>
                <w:bCs/>
                <w:sz w:val="24"/>
                <w:szCs w:val="24"/>
                <w:lang w:eastAsia="en-IN"/>
              </w:rPr>
              <w:t>COMPANY NAME</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1C95262" w14:textId="77777777" w:rsidR="00361CDD" w:rsidRPr="00876B1E" w:rsidRDefault="00CD3239"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RING PLUS AQUA LIMITED</w:t>
            </w:r>
          </w:p>
        </w:tc>
      </w:tr>
      <w:tr w:rsidR="005E25B3" w:rsidRPr="00FD16FA" w14:paraId="5CA00531"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03291AE"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NATURE OF BUSINESS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F0BA404" w14:textId="77777777" w:rsidR="00361CDD" w:rsidRPr="00876B1E" w:rsidRDefault="00CD3239" w:rsidP="00CD3239">
            <w:pPr>
              <w:spacing w:after="300" w:line="240" w:lineRule="auto"/>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 xml:space="preserve"> </w:t>
            </w:r>
            <w:r w:rsidR="00876B1E" w:rsidRPr="00876B1E">
              <w:rPr>
                <w:rFonts w:ascii="Times New Roman" w:eastAsia="Times New Roman" w:hAnsi="Times New Roman" w:cs="Times New Roman"/>
                <w:sz w:val="24"/>
                <w:szCs w:val="24"/>
                <w:lang w:eastAsia="en-IN"/>
              </w:rPr>
              <w:t xml:space="preserve">                           MANUFACTURING OF AUTO COMPONENTS</w:t>
            </w:r>
          </w:p>
        </w:tc>
      </w:tr>
      <w:tr w:rsidR="005E25B3" w:rsidRPr="00FD16FA" w14:paraId="55783264"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1F41D8B"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ISIN NO</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D1E10D3" w14:textId="77777777" w:rsidR="00361CDD" w:rsidRPr="00876B1E" w:rsidRDefault="00CD3239"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INE093H01012</w:t>
            </w:r>
          </w:p>
        </w:tc>
      </w:tr>
      <w:tr w:rsidR="005E25B3" w:rsidRPr="00FD16FA" w14:paraId="05B9C592"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F31F896"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FACE VALUE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B1A9458"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Rs.10/-</w:t>
            </w:r>
          </w:p>
        </w:tc>
      </w:tr>
      <w:tr w:rsidR="005E25B3" w:rsidRPr="00FD16FA" w14:paraId="066A8258"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2DD1E19"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PROMOTERS</w:t>
            </w:r>
          </w:p>
        </w:tc>
        <w:tc>
          <w:tcPr>
            <w:tcW w:w="347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D8776E" w14:textId="77777777" w:rsidR="00361CDD" w:rsidRPr="00876B1E" w:rsidRDefault="00876B1E"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RAYMONDS GROUP</w:t>
            </w:r>
          </w:p>
        </w:tc>
      </w:tr>
      <w:tr w:rsidR="005E25B3" w:rsidRPr="00FD16FA" w14:paraId="2FD0C079"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F17131B" w14:textId="77777777" w:rsidR="00361CDD" w:rsidRPr="00876B1E" w:rsidRDefault="00361CDD"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COMPANY WEBSITE</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7344C1EE" w14:textId="77777777" w:rsidR="00E7017E" w:rsidRPr="00876B1E" w:rsidRDefault="00E7017E" w:rsidP="00E7017E">
            <w:pPr>
              <w:spacing w:after="300" w:line="240" w:lineRule="auto"/>
              <w:jc w:val="center"/>
              <w:rPr>
                <w:rFonts w:ascii="Times New Roman" w:eastAsia="Times New Roman" w:hAnsi="Times New Roman" w:cs="Times New Roman"/>
                <w:sz w:val="24"/>
                <w:szCs w:val="24"/>
                <w:lang w:eastAsia="en-IN"/>
              </w:rPr>
            </w:pPr>
            <w:hyperlink r:id="rId5" w:history="1">
              <w:r w:rsidRPr="00876B1E">
                <w:rPr>
                  <w:rStyle w:val="Hyperlink"/>
                  <w:rFonts w:ascii="Times New Roman" w:eastAsia="Times New Roman" w:hAnsi="Times New Roman" w:cs="Times New Roman"/>
                  <w:sz w:val="24"/>
                  <w:szCs w:val="24"/>
                  <w:lang w:eastAsia="en-IN"/>
                </w:rPr>
                <w:t>www.ringplusaqua.com</w:t>
              </w:r>
            </w:hyperlink>
            <w:r w:rsidRPr="00876B1E">
              <w:rPr>
                <w:rFonts w:ascii="Times New Roman" w:eastAsia="Times New Roman" w:hAnsi="Times New Roman" w:cs="Times New Roman"/>
                <w:sz w:val="24"/>
                <w:szCs w:val="24"/>
                <w:lang w:eastAsia="en-IN"/>
              </w:rPr>
              <w:t xml:space="preserve"> </w:t>
            </w:r>
          </w:p>
        </w:tc>
      </w:tr>
      <w:tr w:rsidR="005E25B3" w:rsidRPr="00FD16FA" w14:paraId="1C04487F"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74A2EB" w14:textId="77777777" w:rsidR="00361CDD" w:rsidRPr="00876B1E" w:rsidRDefault="00FD16FA"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YEAR Of ESTABLISHMENT</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9AFDB7" w14:textId="77777777" w:rsidR="00361CDD" w:rsidRPr="00876B1E" w:rsidRDefault="0086107D" w:rsidP="007029DE">
            <w:pPr>
              <w:pStyle w:val="Heading5"/>
              <w:shd w:val="clear" w:color="auto" w:fill="FFFFFF"/>
              <w:spacing w:before="0"/>
              <w:rPr>
                <w:rFonts w:ascii="Times New Roman" w:hAnsi="Times New Roman" w:cs="Times New Roman"/>
                <w:color w:val="auto"/>
                <w:sz w:val="24"/>
                <w:szCs w:val="24"/>
              </w:rPr>
            </w:pPr>
            <w:r w:rsidRPr="00876B1E">
              <w:rPr>
                <w:rFonts w:ascii="Times New Roman" w:hAnsi="Times New Roman" w:cs="Times New Roman"/>
                <w:b/>
                <w:bCs/>
                <w:color w:val="auto"/>
                <w:sz w:val="24"/>
                <w:szCs w:val="24"/>
              </w:rPr>
              <w:t xml:space="preserve">        </w:t>
            </w:r>
            <w:r w:rsidR="00876B1E">
              <w:rPr>
                <w:rFonts w:ascii="Times New Roman" w:hAnsi="Times New Roman" w:cs="Times New Roman"/>
                <w:b/>
                <w:bCs/>
                <w:color w:val="auto"/>
                <w:sz w:val="24"/>
                <w:szCs w:val="24"/>
              </w:rPr>
              <w:t xml:space="preserve">                      </w:t>
            </w:r>
            <w:r w:rsidRPr="00876B1E">
              <w:rPr>
                <w:rFonts w:ascii="Times New Roman" w:hAnsi="Times New Roman" w:cs="Times New Roman"/>
                <w:b/>
                <w:bCs/>
                <w:color w:val="auto"/>
                <w:sz w:val="24"/>
                <w:szCs w:val="24"/>
              </w:rPr>
              <w:t xml:space="preserve">                      31st May, 2019</w:t>
            </w:r>
          </w:p>
        </w:tc>
      </w:tr>
      <w:tr w:rsidR="005E25B3" w:rsidRPr="00FD16FA" w14:paraId="423FE65F" w14:textId="77777777" w:rsidTr="00FD16FA">
        <w:tc>
          <w:tcPr>
            <w:tcW w:w="152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5E0314" w14:textId="77777777" w:rsidR="00FB344A" w:rsidRPr="00876B1E" w:rsidRDefault="00FB344A"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REGISTERED ADDRESS</w:t>
            </w:r>
          </w:p>
        </w:tc>
        <w:tc>
          <w:tcPr>
            <w:tcW w:w="347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A91965" w14:textId="77777777" w:rsidR="00FB344A" w:rsidRPr="00876B1E" w:rsidRDefault="00872B46" w:rsidP="00361CDD">
            <w:pPr>
              <w:spacing w:after="300" w:line="240" w:lineRule="auto"/>
              <w:jc w:val="center"/>
              <w:rPr>
                <w:rFonts w:ascii="Times New Roman" w:eastAsia="Times New Roman" w:hAnsi="Times New Roman" w:cs="Times New Roman"/>
                <w:sz w:val="24"/>
                <w:szCs w:val="24"/>
                <w:lang w:eastAsia="en-IN"/>
              </w:rPr>
            </w:pPr>
            <w:r w:rsidRPr="00876B1E">
              <w:rPr>
                <w:rFonts w:ascii="Times New Roman" w:eastAsia="Times New Roman" w:hAnsi="Times New Roman" w:cs="Times New Roman"/>
                <w:sz w:val="24"/>
                <w:szCs w:val="24"/>
                <w:lang w:eastAsia="en-IN"/>
              </w:rPr>
              <w:t xml:space="preserve">J. K. FILES (INDIA) </w:t>
            </w:r>
            <w:proofErr w:type="gramStart"/>
            <w:r w:rsidRPr="00876B1E">
              <w:rPr>
                <w:rFonts w:ascii="Times New Roman" w:eastAsia="Times New Roman" w:hAnsi="Times New Roman" w:cs="Times New Roman"/>
                <w:sz w:val="24"/>
                <w:szCs w:val="24"/>
                <w:lang w:eastAsia="en-IN"/>
              </w:rPr>
              <w:t>LIMITED  ANNEX</w:t>
            </w:r>
            <w:proofErr w:type="gramEnd"/>
            <w:r w:rsidRPr="00876B1E">
              <w:rPr>
                <w:rFonts w:ascii="Times New Roman" w:eastAsia="Times New Roman" w:hAnsi="Times New Roman" w:cs="Times New Roman"/>
                <w:sz w:val="24"/>
                <w:szCs w:val="24"/>
                <w:lang w:eastAsia="en-IN"/>
              </w:rPr>
              <w:t xml:space="preserve">  BUILDING, JEKEGRAM POKHRAN ROAD No. 1, THANE, MUMBAI MAHARASHTRA – 400606</w:t>
            </w:r>
          </w:p>
        </w:tc>
      </w:tr>
    </w:tbl>
    <w:p w14:paraId="2875AA92" w14:textId="77777777" w:rsidR="00361CDD" w:rsidRPr="00FD16FA" w:rsidRDefault="00361CDD" w:rsidP="00361CDD">
      <w:pPr>
        <w:spacing w:line="240" w:lineRule="auto"/>
        <w:textAlignment w:val="top"/>
        <w:rPr>
          <w:rFonts w:ascii="Times New Roman" w:eastAsia="Times New Roman" w:hAnsi="Times New Roman" w:cs="Times New Roman"/>
          <w:sz w:val="24"/>
          <w:szCs w:val="24"/>
          <w:lang w:eastAsia="en-IN"/>
        </w:rPr>
      </w:pPr>
    </w:p>
    <w:p w14:paraId="451D77A2" w14:textId="77777777" w:rsidR="00FB344A" w:rsidRPr="00416A28" w:rsidRDefault="00FB344A" w:rsidP="00361CDD">
      <w:pPr>
        <w:spacing w:line="240" w:lineRule="auto"/>
        <w:textAlignment w:val="top"/>
        <w:rPr>
          <w:rFonts w:ascii="Times New Roman" w:eastAsia="Times New Roman" w:hAnsi="Times New Roman" w:cs="Times New Roman"/>
          <w:b/>
          <w:sz w:val="24"/>
          <w:szCs w:val="24"/>
          <w:lang w:eastAsia="en-IN"/>
        </w:rPr>
      </w:pPr>
      <w:r w:rsidRPr="00416A28">
        <w:rPr>
          <w:rFonts w:ascii="Times New Roman" w:eastAsia="Times New Roman" w:hAnsi="Times New Roman" w:cs="Times New Roman"/>
          <w:b/>
          <w:sz w:val="24"/>
          <w:szCs w:val="24"/>
          <w:lang w:eastAsia="en-IN"/>
        </w:rPr>
        <w:t>BOARD OF DIRECTORS</w:t>
      </w:r>
    </w:p>
    <w:tbl>
      <w:tblPr>
        <w:tblStyle w:val="TableGrid"/>
        <w:tblW w:w="10908" w:type="dxa"/>
        <w:tblLook w:val="04A0" w:firstRow="1" w:lastRow="0" w:firstColumn="1" w:lastColumn="0" w:noHBand="0" w:noVBand="1"/>
      </w:tblPr>
      <w:tblGrid>
        <w:gridCol w:w="4068"/>
        <w:gridCol w:w="6840"/>
      </w:tblGrid>
      <w:tr w:rsidR="00351085" w:rsidRPr="00FD16FA" w14:paraId="4BE585CD" w14:textId="77777777" w:rsidTr="00416A28">
        <w:tc>
          <w:tcPr>
            <w:tcW w:w="4068" w:type="dxa"/>
          </w:tcPr>
          <w:p w14:paraId="16835E77" w14:textId="77777777" w:rsidR="00351085" w:rsidRPr="00416A28" w:rsidRDefault="00351085" w:rsidP="00361CDD">
            <w:pPr>
              <w:textAlignment w:val="top"/>
              <w:rPr>
                <w:rFonts w:ascii="Times New Roman" w:eastAsia="Times New Roman" w:hAnsi="Times New Roman" w:cs="Times New Roman"/>
                <w:b/>
                <w:sz w:val="23"/>
                <w:szCs w:val="23"/>
                <w:lang w:eastAsia="en-IN"/>
              </w:rPr>
            </w:pPr>
            <w:r w:rsidRPr="00416A28">
              <w:rPr>
                <w:rFonts w:ascii="Times New Roman" w:eastAsia="Times New Roman" w:hAnsi="Times New Roman" w:cs="Times New Roman"/>
                <w:b/>
                <w:sz w:val="23"/>
                <w:szCs w:val="23"/>
                <w:lang w:eastAsia="en-IN"/>
              </w:rPr>
              <w:t>NAME</w:t>
            </w:r>
          </w:p>
        </w:tc>
        <w:tc>
          <w:tcPr>
            <w:tcW w:w="6840" w:type="dxa"/>
          </w:tcPr>
          <w:p w14:paraId="48CBC230" w14:textId="77777777" w:rsidR="00351085" w:rsidRPr="00416A28" w:rsidRDefault="00351085" w:rsidP="00361CDD">
            <w:pPr>
              <w:textAlignment w:val="top"/>
              <w:rPr>
                <w:rFonts w:ascii="Times New Roman" w:eastAsia="Times New Roman" w:hAnsi="Times New Roman" w:cs="Times New Roman"/>
                <w:b/>
                <w:sz w:val="23"/>
                <w:szCs w:val="23"/>
                <w:lang w:eastAsia="en-IN"/>
              </w:rPr>
            </w:pPr>
            <w:r w:rsidRPr="00416A28">
              <w:rPr>
                <w:rFonts w:ascii="Times New Roman" w:eastAsia="Times New Roman" w:hAnsi="Times New Roman" w:cs="Times New Roman"/>
                <w:b/>
                <w:sz w:val="23"/>
                <w:szCs w:val="23"/>
                <w:lang w:eastAsia="en-IN"/>
              </w:rPr>
              <w:t>DESIGNATION</w:t>
            </w:r>
          </w:p>
        </w:tc>
      </w:tr>
      <w:tr w:rsidR="00416A28" w:rsidRPr="00FD16FA" w14:paraId="66637F67" w14:textId="77777777" w:rsidTr="00416A28">
        <w:tc>
          <w:tcPr>
            <w:tcW w:w="4068" w:type="dxa"/>
            <w:vAlign w:val="bottom"/>
          </w:tcPr>
          <w:p w14:paraId="3F4AE58F"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RAVIKANT UPPAL</w:t>
            </w:r>
          </w:p>
        </w:tc>
        <w:tc>
          <w:tcPr>
            <w:tcW w:w="6840" w:type="dxa"/>
          </w:tcPr>
          <w:p w14:paraId="375581DB"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CHAIRMAN &amp; DIRECTOR</w:t>
            </w:r>
          </w:p>
        </w:tc>
      </w:tr>
      <w:tr w:rsidR="00416A28" w:rsidRPr="00FD16FA" w14:paraId="40FAFD43" w14:textId="77777777" w:rsidTr="00416A28">
        <w:tc>
          <w:tcPr>
            <w:tcW w:w="4068" w:type="dxa"/>
            <w:vAlign w:val="bottom"/>
          </w:tcPr>
          <w:p w14:paraId="121B9240"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BHUWAN KUMAR CHATURVEDI</w:t>
            </w:r>
          </w:p>
        </w:tc>
        <w:tc>
          <w:tcPr>
            <w:tcW w:w="6840" w:type="dxa"/>
          </w:tcPr>
          <w:p w14:paraId="46C65015"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 xml:space="preserve">NON-EXECUTIVE DIRECTOR </w:t>
            </w:r>
          </w:p>
        </w:tc>
      </w:tr>
      <w:tr w:rsidR="00416A28" w:rsidRPr="00FD16FA" w14:paraId="7DA227D1" w14:textId="77777777" w:rsidTr="00416A28">
        <w:tc>
          <w:tcPr>
            <w:tcW w:w="4068" w:type="dxa"/>
            <w:vAlign w:val="bottom"/>
          </w:tcPr>
          <w:p w14:paraId="77D2BFB0"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V. BALASUBRAMANIAN</w:t>
            </w:r>
          </w:p>
        </w:tc>
        <w:tc>
          <w:tcPr>
            <w:tcW w:w="6840" w:type="dxa"/>
          </w:tcPr>
          <w:p w14:paraId="6B10C6A9"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 xml:space="preserve">NON-EXECUTIVE DIRECTOR </w:t>
            </w:r>
          </w:p>
        </w:tc>
      </w:tr>
      <w:tr w:rsidR="00416A28" w:rsidRPr="00FD16FA" w14:paraId="4A708F99" w14:textId="77777777" w:rsidTr="00416A28">
        <w:tc>
          <w:tcPr>
            <w:tcW w:w="4068" w:type="dxa"/>
            <w:vAlign w:val="bottom"/>
          </w:tcPr>
          <w:p w14:paraId="50DE88D1"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PARTHIV KILACHAND</w:t>
            </w:r>
          </w:p>
        </w:tc>
        <w:tc>
          <w:tcPr>
            <w:tcW w:w="6840" w:type="dxa"/>
          </w:tcPr>
          <w:p w14:paraId="04339890"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INDEPENDENT DIRECTOR</w:t>
            </w:r>
          </w:p>
        </w:tc>
      </w:tr>
      <w:tr w:rsidR="00416A28" w:rsidRPr="00FD16FA" w14:paraId="3199A555" w14:textId="77777777" w:rsidTr="00416A28">
        <w:tc>
          <w:tcPr>
            <w:tcW w:w="4068" w:type="dxa"/>
            <w:vAlign w:val="bottom"/>
          </w:tcPr>
          <w:p w14:paraId="5B41BEC4"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SHIV SURINDER KUMAR</w:t>
            </w:r>
          </w:p>
        </w:tc>
        <w:tc>
          <w:tcPr>
            <w:tcW w:w="6840" w:type="dxa"/>
          </w:tcPr>
          <w:p w14:paraId="04404B69"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INDEPENDENT DIRECTOR</w:t>
            </w:r>
          </w:p>
        </w:tc>
      </w:tr>
      <w:tr w:rsidR="00416A28" w:rsidRPr="00FD16FA" w14:paraId="26B003A4" w14:textId="77777777" w:rsidTr="00416A28">
        <w:tc>
          <w:tcPr>
            <w:tcW w:w="4068" w:type="dxa"/>
            <w:vAlign w:val="bottom"/>
          </w:tcPr>
          <w:p w14:paraId="6E686B78"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SATISH CHAND MATHUR</w:t>
            </w:r>
          </w:p>
        </w:tc>
        <w:tc>
          <w:tcPr>
            <w:tcW w:w="6840" w:type="dxa"/>
          </w:tcPr>
          <w:p w14:paraId="36EFC046" w14:textId="77777777" w:rsidR="00416A28" w:rsidRPr="00416A28" w:rsidRDefault="00416A28">
            <w:pPr>
              <w:rPr>
                <w:rFonts w:ascii="Times New Roman" w:hAnsi="Times New Roman" w:cs="Times New Roman"/>
                <w:color w:val="000000"/>
                <w:sz w:val="23"/>
                <w:szCs w:val="23"/>
              </w:rPr>
            </w:pPr>
            <w:r w:rsidRPr="00416A28">
              <w:rPr>
                <w:rFonts w:ascii="Times New Roman" w:hAnsi="Times New Roman" w:cs="Times New Roman"/>
                <w:color w:val="000000"/>
                <w:sz w:val="23"/>
                <w:szCs w:val="23"/>
              </w:rPr>
              <w:t>INDEPENDENT DIRECTOR</w:t>
            </w:r>
          </w:p>
        </w:tc>
      </w:tr>
    </w:tbl>
    <w:p w14:paraId="4988659F" w14:textId="04F566E2" w:rsidR="00351085" w:rsidRDefault="00351085" w:rsidP="00361CDD">
      <w:pPr>
        <w:spacing w:line="240" w:lineRule="auto"/>
        <w:textAlignment w:val="top"/>
        <w:rPr>
          <w:rFonts w:ascii="Times New Roman" w:eastAsia="Times New Roman" w:hAnsi="Times New Roman" w:cs="Times New Roman"/>
          <w:sz w:val="24"/>
          <w:szCs w:val="24"/>
          <w:lang w:eastAsia="en-IN"/>
        </w:rPr>
      </w:pPr>
    </w:p>
    <w:p w14:paraId="10AF63B3" w14:textId="1CD95842" w:rsidR="00C4764E" w:rsidRDefault="00C4764E" w:rsidP="00361CDD">
      <w:pPr>
        <w:spacing w:line="24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1F01AD">
        <w:rPr>
          <w:rFonts w:ascii="Times New Roman" w:eastAsia="Times New Roman" w:hAnsi="Times New Roman" w:cs="Times New Roman"/>
          <w:noProof/>
          <w:sz w:val="24"/>
          <w:szCs w:val="24"/>
          <w:lang w:val="en-US"/>
        </w:rPr>
        <w:drawing>
          <wp:inline distT="0" distB="0" distL="0" distR="0" wp14:anchorId="591BA029" wp14:editId="13DC29FA">
            <wp:extent cx="2133600" cy="2133600"/>
            <wp:effectExtent l="19050" t="0" r="0" b="0"/>
            <wp:docPr id="2" name="Picture 1"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jpg"/>
                    <pic:cNvPicPr>
                      <a:picLocks noChangeAspect="1" noChangeArrowheads="1"/>
                    </pic:cNvPicPr>
                  </pic:nvPicPr>
                  <pic:blipFill>
                    <a:blip r:embed="rId6"/>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en-IN"/>
        </w:rPr>
        <w:t xml:space="preserve">                                                                                                                                                      </w:t>
      </w:r>
      <w:r w:rsidRPr="00C4764E">
        <w:rPr>
          <w:rFonts w:ascii="Times New Roman" w:eastAsia="Times New Roman" w:hAnsi="Times New Roman" w:cs="Times New Roman"/>
          <w:sz w:val="24"/>
          <w:szCs w:val="24"/>
          <w:lang w:eastAsia="en-IN"/>
        </w:rPr>
        <w:t>Leading auto-component manufacturer with history of 35+ years and a strong global presence. Part of a diversified conglomerate; was acquired by the Raymond Group in the year 2005.</w:t>
      </w:r>
    </w:p>
    <w:p w14:paraId="63A376F6" w14:textId="77777777" w:rsidR="00D32077" w:rsidRDefault="00C4764E" w:rsidP="00361CDD">
      <w:pPr>
        <w:spacing w:line="240" w:lineRule="auto"/>
        <w:textAlignment w:val="top"/>
        <w:rPr>
          <w:rFonts w:ascii="Times New Roman" w:eastAsia="Times New Roman" w:hAnsi="Times New Roman" w:cs="Times New Roman"/>
          <w:sz w:val="24"/>
          <w:szCs w:val="24"/>
          <w:lang w:eastAsia="en-IN"/>
        </w:rPr>
      </w:pPr>
      <w:r w:rsidRPr="00C4764E">
        <w:rPr>
          <w:rFonts w:ascii="Times New Roman" w:eastAsia="Times New Roman" w:hAnsi="Times New Roman" w:cs="Times New Roman"/>
          <w:sz w:val="24"/>
          <w:szCs w:val="24"/>
          <w:lang w:eastAsia="en-IN"/>
        </w:rPr>
        <w:t>Products and End Markets</w:t>
      </w:r>
      <w:r>
        <w:rPr>
          <w:rFonts w:ascii="Times New Roman" w:eastAsia="Times New Roman" w:hAnsi="Times New Roman" w:cs="Times New Roman"/>
          <w:sz w:val="24"/>
          <w:szCs w:val="24"/>
          <w:lang w:eastAsia="en-IN"/>
        </w:rPr>
        <w:t xml:space="preserve">                                                                                                                                                 </w:t>
      </w:r>
      <w:r w:rsidRPr="00C4764E">
        <w:rPr>
          <w:rFonts w:ascii="Times New Roman" w:eastAsia="Times New Roman" w:hAnsi="Times New Roman" w:cs="Times New Roman"/>
          <w:sz w:val="24"/>
          <w:szCs w:val="24"/>
          <w:lang w:eastAsia="en-IN"/>
        </w:rPr>
        <w:t xml:space="preserve">High quality portfolio of precision components such as Flywheel Ring Gears, Integral Shaft Water Pump Bearings, </w:t>
      </w:r>
      <w:proofErr w:type="spellStart"/>
      <w:r w:rsidRPr="00C4764E">
        <w:rPr>
          <w:rFonts w:ascii="Times New Roman" w:eastAsia="Times New Roman" w:hAnsi="Times New Roman" w:cs="Times New Roman"/>
          <w:sz w:val="24"/>
          <w:szCs w:val="24"/>
          <w:lang w:eastAsia="en-IN"/>
        </w:rPr>
        <w:t>Flexplates</w:t>
      </w:r>
      <w:proofErr w:type="spellEnd"/>
      <w:r w:rsidRPr="00C4764E">
        <w:rPr>
          <w:rFonts w:ascii="Times New Roman" w:eastAsia="Times New Roman" w:hAnsi="Times New Roman" w:cs="Times New Roman"/>
          <w:sz w:val="24"/>
          <w:szCs w:val="24"/>
          <w:lang w:eastAsia="en-IN"/>
        </w:rPr>
        <w:t xml:space="preserve">, Sensor Rings etc. </w:t>
      </w:r>
    </w:p>
    <w:p w14:paraId="339082D3" w14:textId="04EBC2F9" w:rsidR="00C4764E" w:rsidRDefault="00C4764E" w:rsidP="00361CDD">
      <w:pPr>
        <w:spacing w:line="240" w:lineRule="auto"/>
        <w:textAlignment w:val="top"/>
        <w:rPr>
          <w:rFonts w:ascii="Times New Roman" w:eastAsia="Times New Roman" w:hAnsi="Times New Roman" w:cs="Times New Roman"/>
          <w:sz w:val="24"/>
          <w:szCs w:val="24"/>
          <w:lang w:eastAsia="en-IN"/>
        </w:rPr>
      </w:pPr>
      <w:r w:rsidRPr="00C4764E">
        <w:rPr>
          <w:rFonts w:ascii="Times New Roman" w:eastAsia="Times New Roman" w:hAnsi="Times New Roman" w:cs="Times New Roman"/>
          <w:sz w:val="24"/>
          <w:szCs w:val="24"/>
          <w:lang w:eastAsia="en-IN"/>
        </w:rPr>
        <w:lastRenderedPageBreak/>
        <w:t>Diversified presence in North America, Europe, India, Asia Pacific across automotive and non-automotive industries such as Agri, Construction &amp; Mining, Marine, Lawn Mower, Power Gen etc. catering to leading OEMs, presence in aftermarket segment as well.</w:t>
      </w:r>
    </w:p>
    <w:p w14:paraId="57BC8E6D" w14:textId="77777777" w:rsidR="00D32077" w:rsidRDefault="00D32077" w:rsidP="00361CDD">
      <w:pPr>
        <w:spacing w:line="240" w:lineRule="auto"/>
        <w:textAlignment w:val="top"/>
        <w:rPr>
          <w:rFonts w:ascii="Times New Roman" w:eastAsia="Times New Roman" w:hAnsi="Times New Roman" w:cs="Times New Roman"/>
          <w:sz w:val="24"/>
          <w:szCs w:val="24"/>
          <w:lang w:eastAsia="en-IN"/>
        </w:rPr>
      </w:pPr>
    </w:p>
    <w:p w14:paraId="49F7A65A" w14:textId="77777777" w:rsidR="00C4764E" w:rsidRPr="00C4764E" w:rsidRDefault="00C4764E" w:rsidP="00C4764E">
      <w:pPr>
        <w:spacing w:line="240" w:lineRule="auto"/>
        <w:textAlignment w:val="top"/>
        <w:rPr>
          <w:rFonts w:ascii="Times New Roman" w:eastAsia="Times New Roman" w:hAnsi="Times New Roman" w:cs="Times New Roman"/>
          <w:sz w:val="24"/>
          <w:szCs w:val="24"/>
          <w:lang w:eastAsia="en-IN"/>
        </w:rPr>
      </w:pPr>
      <w:r w:rsidRPr="00C4764E">
        <w:rPr>
          <w:rFonts w:ascii="Times New Roman" w:eastAsia="Times New Roman" w:hAnsi="Times New Roman" w:cs="Times New Roman"/>
          <w:sz w:val="24"/>
          <w:szCs w:val="24"/>
          <w:lang w:eastAsia="en-IN"/>
        </w:rPr>
        <w:t>Manufacturing Capabilities</w:t>
      </w:r>
    </w:p>
    <w:p w14:paraId="3CB5B266" w14:textId="77777777" w:rsidR="00C4764E" w:rsidRDefault="00C4764E" w:rsidP="00C4764E">
      <w:pPr>
        <w:spacing w:line="240" w:lineRule="auto"/>
        <w:textAlignment w:val="top"/>
        <w:rPr>
          <w:rFonts w:ascii="Times New Roman" w:eastAsia="Times New Roman" w:hAnsi="Times New Roman" w:cs="Times New Roman"/>
          <w:sz w:val="24"/>
          <w:szCs w:val="24"/>
          <w:lang w:eastAsia="en-IN"/>
        </w:rPr>
      </w:pPr>
      <w:r w:rsidRPr="00C4764E">
        <w:rPr>
          <w:rFonts w:ascii="Times New Roman" w:eastAsia="Times New Roman" w:hAnsi="Times New Roman" w:cs="Times New Roman"/>
          <w:sz w:val="24"/>
          <w:szCs w:val="24"/>
          <w:lang w:eastAsia="en-IN"/>
        </w:rPr>
        <w:t xml:space="preserve">Three integrated manufacturing facilities located in Nashik for gears and bearings </w:t>
      </w:r>
      <w:proofErr w:type="gramStart"/>
      <w:r w:rsidRPr="00C4764E">
        <w:rPr>
          <w:rFonts w:ascii="Times New Roman" w:eastAsia="Times New Roman" w:hAnsi="Times New Roman" w:cs="Times New Roman"/>
          <w:sz w:val="24"/>
          <w:szCs w:val="24"/>
          <w:lang w:eastAsia="en-IN"/>
        </w:rPr>
        <w:t>division</w:t>
      </w:r>
      <w:proofErr w:type="gramEnd"/>
      <w:r w:rsidRPr="00C4764E">
        <w:rPr>
          <w:rFonts w:ascii="Times New Roman" w:eastAsia="Times New Roman" w:hAnsi="Times New Roman" w:cs="Times New Roman"/>
          <w:sz w:val="24"/>
          <w:szCs w:val="24"/>
          <w:lang w:eastAsia="en-IN"/>
        </w:rPr>
        <w:t xml:space="preserve"> respectively. Significant investments to enhance capacity in the </w:t>
      </w:r>
      <w:proofErr w:type="spellStart"/>
      <w:r w:rsidRPr="00C4764E">
        <w:rPr>
          <w:rFonts w:ascii="Times New Roman" w:eastAsia="Times New Roman" w:hAnsi="Times New Roman" w:cs="Times New Roman"/>
          <w:sz w:val="24"/>
          <w:szCs w:val="24"/>
          <w:lang w:eastAsia="en-IN"/>
        </w:rPr>
        <w:t>Flexplates</w:t>
      </w:r>
      <w:proofErr w:type="spellEnd"/>
      <w:r w:rsidRPr="00C4764E">
        <w:rPr>
          <w:rFonts w:ascii="Times New Roman" w:eastAsia="Times New Roman" w:hAnsi="Times New Roman" w:cs="Times New Roman"/>
          <w:sz w:val="24"/>
          <w:szCs w:val="24"/>
          <w:lang w:eastAsia="en-IN"/>
        </w:rPr>
        <w:t xml:space="preserve"> segment over the last few years. Current capacity: Ring Gears manufacturing plant: 8 Mn + pcs and 0.62 Mn pcs for </w:t>
      </w:r>
      <w:proofErr w:type="spellStart"/>
      <w:r w:rsidRPr="00C4764E">
        <w:rPr>
          <w:rFonts w:ascii="Times New Roman" w:eastAsia="Times New Roman" w:hAnsi="Times New Roman" w:cs="Times New Roman"/>
          <w:sz w:val="24"/>
          <w:szCs w:val="24"/>
          <w:lang w:eastAsia="en-IN"/>
        </w:rPr>
        <w:t>Flexplates</w:t>
      </w:r>
      <w:proofErr w:type="spellEnd"/>
      <w:r w:rsidRPr="00C4764E">
        <w:rPr>
          <w:rFonts w:ascii="Times New Roman" w:eastAsia="Times New Roman" w:hAnsi="Times New Roman" w:cs="Times New Roman"/>
          <w:sz w:val="24"/>
          <w:szCs w:val="24"/>
          <w:lang w:eastAsia="en-IN"/>
        </w:rPr>
        <w:t>, Bearing manufacturing plant: 3.9 Mn pcs.</w:t>
      </w:r>
    </w:p>
    <w:p w14:paraId="2189B585" w14:textId="77777777" w:rsidR="00D27E8D" w:rsidRPr="00D27E8D" w:rsidRDefault="00D27E8D" w:rsidP="00D27E8D">
      <w:pPr>
        <w:spacing w:line="240" w:lineRule="auto"/>
        <w:textAlignment w:val="top"/>
        <w:rPr>
          <w:rFonts w:ascii="Times New Roman" w:eastAsia="Times New Roman" w:hAnsi="Times New Roman" w:cs="Times New Roman"/>
          <w:sz w:val="24"/>
          <w:szCs w:val="24"/>
          <w:lang w:eastAsia="en-IN"/>
        </w:rPr>
      </w:pPr>
      <w:r w:rsidRPr="00D27E8D">
        <w:rPr>
          <w:rFonts w:ascii="Times New Roman" w:eastAsia="Times New Roman" w:hAnsi="Times New Roman" w:cs="Times New Roman"/>
          <w:sz w:val="24"/>
          <w:szCs w:val="24"/>
          <w:lang w:eastAsia="en-IN"/>
        </w:rPr>
        <w:t>Technology</w:t>
      </w:r>
    </w:p>
    <w:p w14:paraId="3B056737" w14:textId="77777777" w:rsidR="00D27E8D" w:rsidRDefault="00D27E8D" w:rsidP="00D27E8D">
      <w:pPr>
        <w:spacing w:line="240" w:lineRule="auto"/>
        <w:textAlignment w:val="top"/>
        <w:rPr>
          <w:rFonts w:ascii="Times New Roman" w:eastAsia="Times New Roman" w:hAnsi="Times New Roman" w:cs="Times New Roman"/>
          <w:sz w:val="24"/>
          <w:szCs w:val="24"/>
          <w:lang w:eastAsia="en-IN"/>
        </w:rPr>
      </w:pPr>
      <w:r w:rsidRPr="00D27E8D">
        <w:rPr>
          <w:rFonts w:ascii="Times New Roman" w:eastAsia="Times New Roman" w:hAnsi="Times New Roman" w:cs="Times New Roman"/>
          <w:sz w:val="24"/>
          <w:szCs w:val="24"/>
          <w:lang w:eastAsia="en-IN"/>
        </w:rPr>
        <w:t xml:space="preserve">Strong focus on using technology in manufacturing. Cutting edge technology in </w:t>
      </w:r>
      <w:proofErr w:type="spellStart"/>
      <w:r w:rsidRPr="00D27E8D">
        <w:rPr>
          <w:rFonts w:ascii="Times New Roman" w:eastAsia="Times New Roman" w:hAnsi="Times New Roman" w:cs="Times New Roman"/>
          <w:sz w:val="24"/>
          <w:szCs w:val="24"/>
          <w:lang w:eastAsia="en-IN"/>
        </w:rPr>
        <w:t>Hobbing</w:t>
      </w:r>
      <w:proofErr w:type="spellEnd"/>
      <w:r w:rsidRPr="00D27E8D">
        <w:rPr>
          <w:rFonts w:ascii="Times New Roman" w:eastAsia="Times New Roman" w:hAnsi="Times New Roman" w:cs="Times New Roman"/>
          <w:sz w:val="24"/>
          <w:szCs w:val="24"/>
          <w:lang w:eastAsia="en-IN"/>
        </w:rPr>
        <w:t xml:space="preserve"> for improving productivity and speed of process in ring gears. Automatic assembly line and 100% online noise testing facility for bearings. High-speed laser welding facility for </w:t>
      </w:r>
      <w:proofErr w:type="spellStart"/>
      <w:r w:rsidRPr="00D27E8D">
        <w:rPr>
          <w:rFonts w:ascii="Times New Roman" w:eastAsia="Times New Roman" w:hAnsi="Times New Roman" w:cs="Times New Roman"/>
          <w:sz w:val="24"/>
          <w:szCs w:val="24"/>
          <w:lang w:eastAsia="en-IN"/>
        </w:rPr>
        <w:t>flexplates</w:t>
      </w:r>
      <w:proofErr w:type="spellEnd"/>
      <w:r w:rsidRPr="00D27E8D">
        <w:rPr>
          <w:rFonts w:ascii="Times New Roman" w:eastAsia="Times New Roman" w:hAnsi="Times New Roman" w:cs="Times New Roman"/>
          <w:sz w:val="24"/>
          <w:szCs w:val="24"/>
          <w:lang w:eastAsia="en-IN"/>
        </w:rPr>
        <w:t>.</w:t>
      </w:r>
    </w:p>
    <w:p w14:paraId="53203088" w14:textId="77777777" w:rsidR="00D32077" w:rsidRDefault="00D32077" w:rsidP="00D27E8D">
      <w:pPr>
        <w:spacing w:line="240" w:lineRule="auto"/>
        <w:textAlignment w:val="top"/>
        <w:rPr>
          <w:rFonts w:ascii="Times New Roman" w:eastAsia="Times New Roman" w:hAnsi="Times New Roman" w:cs="Times New Roman"/>
          <w:sz w:val="24"/>
          <w:szCs w:val="24"/>
          <w:lang w:eastAsia="en-IN"/>
        </w:rPr>
      </w:pPr>
    </w:p>
    <w:p w14:paraId="59556FC9" w14:textId="77777777" w:rsidR="00872B46" w:rsidRDefault="00872B46" w:rsidP="00D27E8D">
      <w:pPr>
        <w:spacing w:line="240" w:lineRule="auto"/>
        <w:textAlignment w:val="top"/>
        <w:rPr>
          <w:rFonts w:ascii="Times New Roman" w:eastAsia="Times New Roman" w:hAnsi="Times New Roman" w:cs="Times New Roman"/>
          <w:sz w:val="24"/>
          <w:szCs w:val="24"/>
          <w:lang w:eastAsia="en-IN"/>
        </w:rPr>
      </w:pPr>
      <w:r w:rsidRPr="00872B46">
        <w:rPr>
          <w:rFonts w:ascii="Times New Roman" w:eastAsia="Times New Roman" w:hAnsi="Times New Roman" w:cs="Times New Roman"/>
          <w:sz w:val="24"/>
          <w:szCs w:val="24"/>
          <w:lang w:eastAsia="en-IN"/>
        </w:rPr>
        <w:t xml:space="preserve">Ring Plus Aqua’s starter gear division is specialized in the manufacture of Flywheel Starter Ring Gears for petrol, diesel and gas engines. The starter gear division is well equipped with the state-of-the-art ring forming equipment and CNC turning and </w:t>
      </w:r>
      <w:proofErr w:type="spellStart"/>
      <w:r w:rsidRPr="00872B46">
        <w:rPr>
          <w:rFonts w:ascii="Times New Roman" w:eastAsia="Times New Roman" w:hAnsi="Times New Roman" w:cs="Times New Roman"/>
          <w:sz w:val="24"/>
          <w:szCs w:val="24"/>
          <w:lang w:eastAsia="en-IN"/>
        </w:rPr>
        <w:t>hobbing</w:t>
      </w:r>
      <w:proofErr w:type="spellEnd"/>
      <w:r w:rsidRPr="00872B46">
        <w:rPr>
          <w:rFonts w:ascii="Times New Roman" w:eastAsia="Times New Roman" w:hAnsi="Times New Roman" w:cs="Times New Roman"/>
          <w:sz w:val="24"/>
          <w:szCs w:val="24"/>
          <w:lang w:eastAsia="en-IN"/>
        </w:rPr>
        <w:t xml:space="preserve"> machines coupled with in-house heat treatment facilities to meet the stringent quality requirements.</w:t>
      </w:r>
    </w:p>
    <w:p w14:paraId="3E49CE6B" w14:textId="77777777" w:rsidR="00D32077" w:rsidRDefault="00D32077" w:rsidP="00D27E8D">
      <w:pPr>
        <w:spacing w:line="240" w:lineRule="auto"/>
        <w:textAlignment w:val="top"/>
        <w:rPr>
          <w:rFonts w:ascii="Times New Roman" w:eastAsia="Times New Roman" w:hAnsi="Times New Roman" w:cs="Times New Roman"/>
          <w:sz w:val="24"/>
          <w:szCs w:val="24"/>
          <w:lang w:eastAsia="en-IN"/>
        </w:rPr>
      </w:pPr>
    </w:p>
    <w:p w14:paraId="3DAE64CF" w14:textId="77777777" w:rsidR="00872B46" w:rsidRDefault="00872B46" w:rsidP="00D27E8D">
      <w:pPr>
        <w:spacing w:line="240" w:lineRule="auto"/>
        <w:textAlignment w:val="top"/>
        <w:rPr>
          <w:rFonts w:ascii="Times New Roman" w:eastAsia="Times New Roman" w:hAnsi="Times New Roman" w:cs="Times New Roman"/>
          <w:sz w:val="24"/>
          <w:szCs w:val="24"/>
          <w:lang w:eastAsia="en-IN"/>
        </w:rPr>
      </w:pPr>
      <w:r w:rsidRPr="00872B46">
        <w:rPr>
          <w:rFonts w:ascii="Times New Roman" w:eastAsia="Times New Roman" w:hAnsi="Times New Roman" w:cs="Times New Roman"/>
          <w:sz w:val="24"/>
          <w:szCs w:val="24"/>
          <w:lang w:eastAsia="en-IN"/>
        </w:rPr>
        <w:t>Ring Plus Aqua’s shaft bearing division is a specialized bearing unit dedicated solely to the manufacture of Integral Shaft Bearings in Ball/Ball and Ball/Roller configuration for automotive application. The company started commercial production in March,1989. It has an installed capacity of manufacturing 3 million pieces per annum.</w:t>
      </w:r>
    </w:p>
    <w:p w14:paraId="55BF29D7" w14:textId="77777777" w:rsidR="00D32077" w:rsidRDefault="00D32077" w:rsidP="00D27E8D">
      <w:pPr>
        <w:spacing w:line="240" w:lineRule="auto"/>
        <w:textAlignment w:val="top"/>
        <w:rPr>
          <w:rFonts w:ascii="Times New Roman" w:eastAsia="Times New Roman" w:hAnsi="Times New Roman" w:cs="Times New Roman"/>
          <w:sz w:val="24"/>
          <w:szCs w:val="24"/>
          <w:lang w:eastAsia="en-IN"/>
        </w:rPr>
      </w:pPr>
    </w:p>
    <w:sectPr w:rsidR="00D32077" w:rsidSect="00FD16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25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1CDD"/>
    <w:rsid w:val="001F01AD"/>
    <w:rsid w:val="002C5DC3"/>
    <w:rsid w:val="00351085"/>
    <w:rsid w:val="00361CDD"/>
    <w:rsid w:val="00416A28"/>
    <w:rsid w:val="00543053"/>
    <w:rsid w:val="005E25B3"/>
    <w:rsid w:val="006C25B3"/>
    <w:rsid w:val="006C669D"/>
    <w:rsid w:val="006D0576"/>
    <w:rsid w:val="007029DE"/>
    <w:rsid w:val="00771CF6"/>
    <w:rsid w:val="007D1BEE"/>
    <w:rsid w:val="0086107D"/>
    <w:rsid w:val="00872B46"/>
    <w:rsid w:val="00876B1E"/>
    <w:rsid w:val="00881720"/>
    <w:rsid w:val="009276F6"/>
    <w:rsid w:val="00975F60"/>
    <w:rsid w:val="00A92EFC"/>
    <w:rsid w:val="00B53C27"/>
    <w:rsid w:val="00C4764E"/>
    <w:rsid w:val="00CD3239"/>
    <w:rsid w:val="00D27E8D"/>
    <w:rsid w:val="00D32077"/>
    <w:rsid w:val="00E7017E"/>
    <w:rsid w:val="00E830C8"/>
    <w:rsid w:val="00F64108"/>
    <w:rsid w:val="00F71A9A"/>
    <w:rsid w:val="00FB344A"/>
    <w:rsid w:val="00FD16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242B"/>
  <w15:docId w15:val="{613B7EDF-1076-4936-ACA0-FF88A7D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27"/>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unhideWhenUsed/>
    <w:qFormat/>
    <w:rsid w:val="0086107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76"/>
    <w:rPr>
      <w:rFonts w:ascii="Tahoma" w:hAnsi="Tahoma" w:cs="Tahoma"/>
      <w:sz w:val="16"/>
      <w:szCs w:val="16"/>
    </w:rPr>
  </w:style>
  <w:style w:type="character" w:customStyle="1" w:styleId="Heading5Char">
    <w:name w:val="Heading 5 Char"/>
    <w:basedOn w:val="DefaultParagraphFont"/>
    <w:link w:val="Heading5"/>
    <w:uiPriority w:val="9"/>
    <w:rsid w:val="0086107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6440">
      <w:bodyDiv w:val="1"/>
      <w:marLeft w:val="0"/>
      <w:marRight w:val="0"/>
      <w:marTop w:val="0"/>
      <w:marBottom w:val="0"/>
      <w:divBdr>
        <w:top w:val="none" w:sz="0" w:space="0" w:color="auto"/>
        <w:left w:val="none" w:sz="0" w:space="0" w:color="auto"/>
        <w:bottom w:val="none" w:sz="0" w:space="0" w:color="auto"/>
        <w:right w:val="none" w:sz="0" w:space="0" w:color="auto"/>
      </w:divBdr>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ingplusaqu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sarthakrao7@gmail.com</cp:lastModifiedBy>
  <cp:revision>14</cp:revision>
  <dcterms:created xsi:type="dcterms:W3CDTF">2025-01-29T04:48:00Z</dcterms:created>
  <dcterms:modified xsi:type="dcterms:W3CDTF">2025-02-03T07:55:00Z</dcterms:modified>
</cp:coreProperties>
</file>